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CC3D5"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bookmarkStart w:id="0" w:name="OLE_LINK1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福建省2023年</w:t>
      </w:r>
      <w:bookmarkEnd w:id="0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本科高校教育教学研究项目</w:t>
      </w:r>
    </w:p>
    <w:p w14:paraId="6F4E8952"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中期检查报告表</w:t>
      </w:r>
    </w:p>
    <w:tbl>
      <w:tblPr>
        <w:tblStyle w:val="7"/>
        <w:tblpPr w:leftFromText="180" w:rightFromText="180" w:vertAnchor="text" w:horzAnchor="page" w:tblpX="1779" w:tblpY="179"/>
        <w:tblOverlap w:val="never"/>
        <w:tblW w:w="8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430"/>
        <w:gridCol w:w="1089"/>
        <w:gridCol w:w="180"/>
        <w:gridCol w:w="1245"/>
        <w:gridCol w:w="360"/>
        <w:gridCol w:w="960"/>
        <w:gridCol w:w="1884"/>
      </w:tblGrid>
      <w:tr w14:paraId="7FCF0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2" w:type="dxa"/>
            <w:vAlign w:val="center"/>
          </w:tcPr>
          <w:p w14:paraId="0E95D6F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编号</w:t>
            </w:r>
          </w:p>
        </w:tc>
        <w:tc>
          <w:tcPr>
            <w:tcW w:w="1430" w:type="dxa"/>
            <w:vAlign w:val="center"/>
          </w:tcPr>
          <w:p w14:paraId="288B7DE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11DB27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4449" w:type="dxa"/>
            <w:gridSpan w:val="4"/>
            <w:vAlign w:val="center"/>
          </w:tcPr>
          <w:p w14:paraId="56082FF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84F7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772" w:type="dxa"/>
            <w:vAlign w:val="center"/>
          </w:tcPr>
          <w:p w14:paraId="7AE2487C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7148" w:type="dxa"/>
            <w:gridSpan w:val="7"/>
            <w:vAlign w:val="center"/>
          </w:tcPr>
          <w:p w14:paraId="2403311D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A.研究生教研项目   B.本科教研项目    C.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特设专项 </w:t>
            </w:r>
          </w:p>
        </w:tc>
      </w:tr>
      <w:tr w14:paraId="014C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72" w:type="dxa"/>
            <w:vAlign w:val="center"/>
          </w:tcPr>
          <w:p w14:paraId="0759D0A6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7148" w:type="dxa"/>
            <w:gridSpan w:val="7"/>
            <w:vAlign w:val="center"/>
          </w:tcPr>
          <w:p w14:paraId="492D4004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A.一般项目      B.重大项目     C.特设专项</w:t>
            </w:r>
          </w:p>
        </w:tc>
      </w:tr>
      <w:tr w14:paraId="4D525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72" w:type="dxa"/>
            <w:vAlign w:val="center"/>
          </w:tcPr>
          <w:p w14:paraId="0C1B534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1430" w:type="dxa"/>
            <w:vAlign w:val="center"/>
          </w:tcPr>
          <w:p w14:paraId="1ACF14D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89" w:type="dxa"/>
            <w:vAlign w:val="center"/>
          </w:tcPr>
          <w:p w14:paraId="366F27B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职称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/职务</w:t>
            </w:r>
          </w:p>
        </w:tc>
        <w:tc>
          <w:tcPr>
            <w:tcW w:w="1785" w:type="dxa"/>
            <w:gridSpan w:val="3"/>
            <w:vAlign w:val="center"/>
          </w:tcPr>
          <w:p w14:paraId="6D125E7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60" w:type="dxa"/>
            <w:vAlign w:val="center"/>
          </w:tcPr>
          <w:p w14:paraId="240A4E1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学校</w:t>
            </w:r>
          </w:p>
        </w:tc>
        <w:tc>
          <w:tcPr>
            <w:tcW w:w="1884" w:type="dxa"/>
            <w:vAlign w:val="center"/>
          </w:tcPr>
          <w:p w14:paraId="665EBAD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289D5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920" w:type="dxa"/>
            <w:gridSpan w:val="8"/>
            <w:vAlign w:val="center"/>
          </w:tcPr>
          <w:p w14:paraId="04AA84B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已完成的主要阶段性成果</w:t>
            </w:r>
          </w:p>
        </w:tc>
      </w:tr>
      <w:tr w14:paraId="3FA64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4291" w:type="dxa"/>
            <w:gridSpan w:val="3"/>
            <w:vAlign w:val="center"/>
          </w:tcPr>
          <w:p w14:paraId="4DC3344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成果名称</w:t>
            </w:r>
          </w:p>
        </w:tc>
        <w:tc>
          <w:tcPr>
            <w:tcW w:w="1425" w:type="dxa"/>
            <w:gridSpan w:val="2"/>
            <w:vAlign w:val="center"/>
          </w:tcPr>
          <w:p w14:paraId="4EC4B57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成果类型</w:t>
            </w:r>
          </w:p>
        </w:tc>
        <w:tc>
          <w:tcPr>
            <w:tcW w:w="3204" w:type="dxa"/>
            <w:gridSpan w:val="3"/>
            <w:vAlign w:val="center"/>
          </w:tcPr>
          <w:p w14:paraId="07AA6C4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主要成效</w:t>
            </w:r>
          </w:p>
        </w:tc>
      </w:tr>
      <w:tr w14:paraId="54315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291" w:type="dxa"/>
            <w:gridSpan w:val="3"/>
            <w:vAlign w:val="center"/>
          </w:tcPr>
          <w:p w14:paraId="5A14F0F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1323718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04" w:type="dxa"/>
            <w:gridSpan w:val="3"/>
            <w:vAlign w:val="center"/>
          </w:tcPr>
          <w:p w14:paraId="3488F49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14253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291" w:type="dxa"/>
            <w:gridSpan w:val="3"/>
            <w:vAlign w:val="center"/>
          </w:tcPr>
          <w:p w14:paraId="4A9E6BC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138E8A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04" w:type="dxa"/>
            <w:gridSpan w:val="3"/>
            <w:vAlign w:val="center"/>
          </w:tcPr>
          <w:p w14:paraId="2E00B31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7965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atLeast"/>
        </w:trPr>
        <w:tc>
          <w:tcPr>
            <w:tcW w:w="8920" w:type="dxa"/>
            <w:gridSpan w:val="8"/>
            <w:vAlign w:val="top"/>
          </w:tcPr>
          <w:p w14:paraId="67E2E038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中期检查报告要点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（1.研究工作主要进展；2.存在问题；3.下一步计划；4.可预期成果。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左右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，可加页）</w:t>
            </w:r>
          </w:p>
          <w:p w14:paraId="701A37BB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10823D0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3EDDE68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2E1A022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3BC467A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5B7452E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433F6C0C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0FDCC32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7C79982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</w:t>
            </w:r>
          </w:p>
          <w:p w14:paraId="5F762AF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E7F7C1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项目负责人（签字）：</w:t>
            </w:r>
          </w:p>
          <w:p w14:paraId="6A819E55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                  </w:t>
            </w:r>
          </w:p>
        </w:tc>
      </w:tr>
      <w:tr w14:paraId="12397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8920" w:type="dxa"/>
            <w:gridSpan w:val="8"/>
            <w:vAlign w:val="top"/>
          </w:tcPr>
          <w:p w14:paraId="44BE5C97"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学校项目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管理部门意见</w:t>
            </w:r>
          </w:p>
          <w:p w14:paraId="2312A264"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0859D139"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3B681971"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4C3B2F9B"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14F38537">
            <w:pPr>
              <w:ind w:firstLine="6489" w:firstLineChars="2704"/>
              <w:jc w:val="both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管理部门盖章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 w14:paraId="52F41530">
            <w:pPr>
              <w:ind w:firstLine="400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5CB2DE3">
            <w:pPr>
              <w:ind w:firstLine="400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　　  月　　  日</w:t>
            </w:r>
          </w:p>
          <w:p w14:paraId="0D6D515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32FC560">
      <w:pPr>
        <w:pStyle w:val="3"/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1.可自行加页。</w:t>
      </w:r>
    </w:p>
    <w:p w14:paraId="576EEF9F">
      <w:pPr>
        <w:pStyle w:val="3"/>
        <w:ind w:left="420" w:leftChars="200" w:firstLine="0" w:firstLineChars="0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请将表格按要求填好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盖章后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以PDF格式上传至福建省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高等教育建设项目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管理平台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instrText xml:space="preserve"> HYPERLINK "http://www.fjedusr.cn/xmsb/" </w:instrTex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separate"/>
      </w:r>
      <w:r>
        <w:rPr>
          <w:rStyle w:val="9"/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t>http://www.fjedusr.cn/xmsb/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  <w:t xml:space="preserve">  </w:t>
      </w:r>
    </w:p>
    <w:p w14:paraId="71901A70">
      <w:pP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  <w:br w:type="page"/>
      </w:r>
    </w:p>
    <w:p w14:paraId="2BB17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福建省本科高校教育教学改革研究项目总结报告</w:t>
      </w:r>
    </w:p>
    <w:p w14:paraId="74248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撰写格式</w:t>
      </w:r>
    </w:p>
    <w:p w14:paraId="37150B0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一、项目基本信息</w:t>
      </w:r>
    </w:p>
    <w:p w14:paraId="67C45C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项目名称：</w:t>
      </w:r>
    </w:p>
    <w:p w14:paraId="1233E6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项目编号：</w:t>
      </w:r>
    </w:p>
    <w:p w14:paraId="5A2A01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类型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 w14:paraId="4D1016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层次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 w14:paraId="1A2136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项目类别：</w:t>
      </w:r>
    </w:p>
    <w:p w14:paraId="3A7557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项目负责人：</w:t>
      </w:r>
    </w:p>
    <w:p w14:paraId="794B94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方式：</w:t>
      </w:r>
    </w:p>
    <w:p w14:paraId="1C424B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项目组成员：</w:t>
      </w:r>
    </w:p>
    <w:p w14:paraId="2D967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、研究报告主体部分撰写要求</w:t>
      </w:r>
    </w:p>
    <w:p w14:paraId="4DCAF6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标题</w:t>
      </w:r>
    </w:p>
    <w:p w14:paraId="77B4D0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2.摘要（不超500字）</w:t>
      </w:r>
    </w:p>
    <w:p w14:paraId="2E92F2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3.主体部分：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研究报告框架应主要包括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项目研究背景、项目改革基本思路和方法、改革的创新点和经验、项目成果的应用推广成效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、不足、问题或待研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大部分。</w:t>
      </w:r>
    </w:p>
    <w:p w14:paraId="4332B4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报告内容以文字和数据表述为主，少用或不用框架图、图片等。</w:t>
      </w:r>
    </w:p>
    <w:p w14:paraId="377DCE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研究报告</w:t>
      </w:r>
      <w:r>
        <w:rPr>
          <w:rFonts w:hint="eastAsia" w:ascii="宋体" w:hAnsi="宋体" w:cs="宋体"/>
          <w:sz w:val="28"/>
          <w:szCs w:val="28"/>
          <w:lang w:eastAsia="zh-CN"/>
        </w:rPr>
        <w:t>控制在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8000-15000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。（重大项目研究报告15000字左右，一般项目研究报告8000字左右）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30A6F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both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字体、字号要求：题目（三号字   宋体   加粗）；正文（小四字   仿宋）；一级标题（四号字   仿宋   加粗）；二级标题（小四字  仿宋   加粗）。</w:t>
      </w:r>
    </w:p>
    <w:p w14:paraId="7AF89A95">
      <w:pP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  <w:br w:type="page"/>
      </w:r>
    </w:p>
    <w:p w14:paraId="07273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福建省本科高校教育教学改革研究项目结题专家鉴定表</w:t>
      </w:r>
    </w:p>
    <w:tbl>
      <w:tblPr>
        <w:tblStyle w:val="6"/>
        <w:tblW w:w="9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866"/>
        <w:gridCol w:w="2032"/>
        <w:gridCol w:w="306"/>
        <w:gridCol w:w="915"/>
        <w:gridCol w:w="1627"/>
        <w:gridCol w:w="1216"/>
        <w:gridCol w:w="1795"/>
      </w:tblGrid>
      <w:tr w14:paraId="7931D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00B0455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6F12FF6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6B7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63C7F81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项目编号</w:t>
            </w:r>
          </w:p>
        </w:tc>
        <w:tc>
          <w:tcPr>
            <w:tcW w:w="2032" w:type="dxa"/>
            <w:noWrap w:val="0"/>
            <w:vAlign w:val="center"/>
          </w:tcPr>
          <w:p w14:paraId="488A41FF"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 w14:paraId="45B839AD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627" w:type="dxa"/>
            <w:noWrap w:val="0"/>
            <w:vAlign w:val="center"/>
          </w:tcPr>
          <w:p w14:paraId="36CA09E4"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3003BB0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立项年度</w:t>
            </w:r>
          </w:p>
        </w:tc>
        <w:tc>
          <w:tcPr>
            <w:tcW w:w="1795" w:type="dxa"/>
            <w:noWrap w:val="0"/>
            <w:vAlign w:val="center"/>
          </w:tcPr>
          <w:p w14:paraId="72CD7FA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6F44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4482728A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36AC4F0B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常规项目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</w:t>
            </w:r>
          </w:p>
        </w:tc>
      </w:tr>
      <w:tr w14:paraId="08D78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0763E4A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层次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5CEAC5DB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A.一般项目 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B.重大项目</w:t>
            </w:r>
          </w:p>
        </w:tc>
      </w:tr>
      <w:tr w14:paraId="7A6FD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3A51265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1AC0ABB0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A.研究生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项目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B.本科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项目  </w:t>
            </w:r>
          </w:p>
          <w:p w14:paraId="605B190A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三创教研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D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 _________________(自填）</w:t>
            </w:r>
          </w:p>
        </w:tc>
      </w:tr>
      <w:tr w14:paraId="6ED27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0572D41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338" w:type="dxa"/>
            <w:gridSpan w:val="2"/>
            <w:noWrap w:val="0"/>
            <w:vAlign w:val="center"/>
          </w:tcPr>
          <w:p w14:paraId="458791F2"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noWrap w:val="0"/>
            <w:vAlign w:val="center"/>
          </w:tcPr>
          <w:p w14:paraId="21BAEAF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3011" w:type="dxa"/>
            <w:gridSpan w:val="2"/>
            <w:noWrap w:val="0"/>
            <w:vAlign w:val="center"/>
          </w:tcPr>
          <w:p w14:paraId="747980F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7DAA5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0DC8D5C7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项目组成员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441E735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78DF1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0" w:hRule="atLeast"/>
          <w:jc w:val="center"/>
        </w:trPr>
        <w:tc>
          <w:tcPr>
            <w:tcW w:w="1017" w:type="dxa"/>
            <w:noWrap w:val="0"/>
            <w:vAlign w:val="center"/>
          </w:tcPr>
          <w:p w14:paraId="6E063494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成果</w:t>
            </w:r>
          </w:p>
          <w:p w14:paraId="0B3AFD8C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简介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 w14:paraId="121D57CB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5DCC0C3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3A47C7F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7161700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079A673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443111C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3E3F0EE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419BE3BA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28A04ED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5A72AD4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080A87D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4331A6E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6753CA46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3CD32F5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5A6CE55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032242DA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071CFBF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6CA31DB3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60CD9DE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7733A5A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23C70133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0238215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35D2C90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04748099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03527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2" w:hRule="atLeast"/>
          <w:jc w:val="center"/>
        </w:trPr>
        <w:tc>
          <w:tcPr>
            <w:tcW w:w="1017" w:type="dxa"/>
            <w:noWrap w:val="0"/>
            <w:vAlign w:val="center"/>
          </w:tcPr>
          <w:p w14:paraId="0B0609CB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专家鉴定意见</w:t>
            </w:r>
          </w:p>
          <w:p w14:paraId="7851F07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（不少于3名专家，300-500字）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 w14:paraId="04DDCDAB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D6BE01D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791598E0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1E4073DB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21490234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4219191B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6271AF28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6B83CF63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D26F7B4"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专家签名（专家签名须手写，并写出专家职称及工作单位）：</w:t>
            </w:r>
          </w:p>
          <w:p w14:paraId="54F2FF41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35F5CB5A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4F1BFD31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0F215001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ADA4158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5ADC3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  <w:jc w:val="center"/>
        </w:trPr>
        <w:tc>
          <w:tcPr>
            <w:tcW w:w="1017" w:type="dxa"/>
            <w:noWrap w:val="0"/>
            <w:vAlign w:val="center"/>
          </w:tcPr>
          <w:p w14:paraId="12D9492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项目所在单位意见</w:t>
            </w:r>
          </w:p>
        </w:tc>
        <w:tc>
          <w:tcPr>
            <w:tcW w:w="8757" w:type="dxa"/>
            <w:gridSpan w:val="7"/>
            <w:noWrap w:val="0"/>
            <w:vAlign w:val="bottom"/>
          </w:tcPr>
          <w:p w14:paraId="6F496E0D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6687337E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18802A83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2B62C4A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12D24CD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（盖章）</w:t>
            </w:r>
          </w:p>
          <w:p w14:paraId="410514E6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  <w:tr w14:paraId="39A07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0" w:hRule="atLeast"/>
          <w:jc w:val="center"/>
        </w:trPr>
        <w:tc>
          <w:tcPr>
            <w:tcW w:w="1017" w:type="dxa"/>
            <w:noWrap w:val="0"/>
            <w:vAlign w:val="center"/>
          </w:tcPr>
          <w:p w14:paraId="23A01D6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省级教改项目管理部门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 w14:paraId="5EC37978">
            <w:pPr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096AF90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600778F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1D9B713D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2C4242EB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22EB9E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30637E83">
            <w:pPr>
              <w:ind w:firstLine="6960" w:firstLineChars="29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 w14:paraId="190F7804">
            <w:pPr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4DAC2D1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</w:tbl>
    <w:p w14:paraId="338161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注：可另行增页。</w:t>
      </w:r>
    </w:p>
    <w:p w14:paraId="538CC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福建省本科高校教育教学研究项目延期申请表</w:t>
      </w:r>
    </w:p>
    <w:tbl>
      <w:tblPr>
        <w:tblStyle w:val="6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1441"/>
        <w:gridCol w:w="1442"/>
        <w:gridCol w:w="1774"/>
        <w:gridCol w:w="1444"/>
        <w:gridCol w:w="1445"/>
      </w:tblGrid>
      <w:tr w14:paraId="7EE22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13" w:type="dxa"/>
            <w:vAlign w:val="center"/>
          </w:tcPr>
          <w:p w14:paraId="7B5DFE0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46" w:type="dxa"/>
            <w:gridSpan w:val="5"/>
            <w:vAlign w:val="center"/>
          </w:tcPr>
          <w:p w14:paraId="319E917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 w14:paraId="229B2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813" w:type="dxa"/>
            <w:vAlign w:val="center"/>
          </w:tcPr>
          <w:p w14:paraId="3EEE7D2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441" w:type="dxa"/>
            <w:vAlign w:val="center"/>
          </w:tcPr>
          <w:p w14:paraId="2026FFC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14:paraId="21EFE59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1774" w:type="dxa"/>
            <w:vAlign w:val="center"/>
          </w:tcPr>
          <w:p w14:paraId="153F2CE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7C62FFC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立项年度</w:t>
            </w:r>
          </w:p>
        </w:tc>
        <w:tc>
          <w:tcPr>
            <w:tcW w:w="1445" w:type="dxa"/>
            <w:vAlign w:val="center"/>
          </w:tcPr>
          <w:p w14:paraId="4803693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 w14:paraId="4C41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813" w:type="dxa"/>
            <w:vAlign w:val="center"/>
          </w:tcPr>
          <w:p w14:paraId="32CC5B8E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7546" w:type="dxa"/>
            <w:gridSpan w:val="5"/>
            <w:vAlign w:val="center"/>
          </w:tcPr>
          <w:p w14:paraId="5E115A2C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常规项目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B.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特设专项</w:t>
            </w:r>
          </w:p>
        </w:tc>
      </w:tr>
      <w:tr w14:paraId="7B599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13" w:type="dxa"/>
            <w:vAlign w:val="center"/>
          </w:tcPr>
          <w:p w14:paraId="71846EF8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层次</w:t>
            </w:r>
          </w:p>
        </w:tc>
        <w:tc>
          <w:tcPr>
            <w:tcW w:w="7546" w:type="dxa"/>
            <w:gridSpan w:val="5"/>
            <w:vAlign w:val="center"/>
          </w:tcPr>
          <w:p w14:paraId="3645FD50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A.一般项目      B.重大项目</w:t>
            </w:r>
          </w:p>
        </w:tc>
      </w:tr>
      <w:tr w14:paraId="4BBCE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813" w:type="dxa"/>
            <w:vAlign w:val="center"/>
          </w:tcPr>
          <w:p w14:paraId="1CB118D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项目类别</w:t>
            </w:r>
          </w:p>
        </w:tc>
        <w:tc>
          <w:tcPr>
            <w:tcW w:w="7546" w:type="dxa"/>
            <w:gridSpan w:val="5"/>
            <w:vAlign w:val="center"/>
          </w:tcPr>
          <w:p w14:paraId="5F5F41A3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研究生教研项目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B.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本科教研项目</w:t>
            </w:r>
          </w:p>
          <w:p w14:paraId="75B52EA5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C.三创教研项目        D.特设专项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（自填）</w:t>
            </w:r>
          </w:p>
        </w:tc>
      </w:tr>
      <w:tr w14:paraId="6CD4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813" w:type="dxa"/>
            <w:vAlign w:val="center"/>
          </w:tcPr>
          <w:p w14:paraId="775CE72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883" w:type="dxa"/>
            <w:gridSpan w:val="2"/>
            <w:vAlign w:val="center"/>
          </w:tcPr>
          <w:p w14:paraId="0C2E1AE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14:paraId="138F87E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889" w:type="dxa"/>
            <w:gridSpan w:val="2"/>
            <w:vAlign w:val="center"/>
          </w:tcPr>
          <w:p w14:paraId="1DA0690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 w14:paraId="5A932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1813" w:type="dxa"/>
            <w:vAlign w:val="center"/>
          </w:tcPr>
          <w:p w14:paraId="61E50EE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申请延期</w:t>
            </w:r>
          </w:p>
          <w:p w14:paraId="1A49855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的原因</w:t>
            </w:r>
          </w:p>
        </w:tc>
        <w:tc>
          <w:tcPr>
            <w:tcW w:w="7546" w:type="dxa"/>
            <w:gridSpan w:val="5"/>
            <w:vAlign w:val="top"/>
          </w:tcPr>
          <w:p w14:paraId="08F17E50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6B2C5B91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3224E318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6E834005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5476C91D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3ED05852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0278B2BA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60CFEC41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084241BD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3BF9D8AE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43264581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0FB9F183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6025DBEA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5EE09346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3CEFC7AA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2B358C67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2AF548BE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204165FF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19B3D8CF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758682FC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5FE75D41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0CEBE574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21DC4C3B">
            <w:pPr>
              <w:widowControl/>
              <w:jc w:val="center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  <w:t>项目负责人（签字）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eastAsia="zh-CN"/>
              </w:rPr>
              <w:t>：</w:t>
            </w:r>
          </w:p>
          <w:p w14:paraId="47D017FA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1048CBEE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年   月   日</w:t>
            </w:r>
          </w:p>
          <w:p w14:paraId="0C112D03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5639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813" w:type="dxa"/>
            <w:vAlign w:val="center"/>
          </w:tcPr>
          <w:p w14:paraId="7835E85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项目承担</w:t>
            </w:r>
          </w:p>
          <w:p w14:paraId="6E9D657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高校意见</w:t>
            </w:r>
          </w:p>
        </w:tc>
        <w:tc>
          <w:tcPr>
            <w:tcW w:w="7546" w:type="dxa"/>
            <w:gridSpan w:val="5"/>
            <w:vAlign w:val="top"/>
          </w:tcPr>
          <w:p w14:paraId="4E8BF00E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248C48D0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0953C99B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398E54DA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6FCEE782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6C1E7188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58012667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21E89659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717F4819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41CC9016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629B8F0F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厦门工学院</w:t>
            </w:r>
          </w:p>
          <w:p w14:paraId="4590AE3E"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 w14:paraId="44AC4661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 w14:paraId="4A1EEAEE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6368B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813" w:type="dxa"/>
            <w:vAlign w:val="center"/>
          </w:tcPr>
          <w:p w14:paraId="337FB75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55BD3568"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福建省教育科学研究所初审意见</w:t>
            </w:r>
          </w:p>
          <w:p w14:paraId="0BAAFC7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7546" w:type="dxa"/>
            <w:gridSpan w:val="5"/>
            <w:vAlign w:val="top"/>
          </w:tcPr>
          <w:p w14:paraId="10681115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4A995057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0EBD6A31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34D58BAA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2BB47CC1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16AB7FFE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131302D5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19CF866C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351CD540"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48EA0390"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234EEC9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 w14:paraId="092C1390"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 w14:paraId="0E6FD0D0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 w14:paraId="75B07DA6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0264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813" w:type="dxa"/>
            <w:vAlign w:val="center"/>
          </w:tcPr>
          <w:p w14:paraId="5A852F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福建省教育厅审核意见</w:t>
            </w:r>
          </w:p>
        </w:tc>
        <w:tc>
          <w:tcPr>
            <w:tcW w:w="7546" w:type="dxa"/>
            <w:gridSpan w:val="5"/>
            <w:vAlign w:val="top"/>
          </w:tcPr>
          <w:p w14:paraId="596DEA71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8257B4F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439367E7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1B346537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36667B30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7802BE8F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353C7D77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1BDA785C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E8A244B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0D7166D7"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DA5155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 w14:paraId="47B58621"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 w14:paraId="7DF23B5F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 w14:paraId="63153E1D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211B65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sectPr>
          <w:pgSz w:w="11906" w:h="16838"/>
          <w:pgMar w:top="1264" w:right="1304" w:bottom="1287" w:left="1304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注：1.项目延期原则上为1年。2.学校盖章处为校章。3.申请表一式两份，寄送至福建省教育科学研究所高教室（福州市鼓楼区五四路217号14层）。</w:t>
      </w:r>
    </w:p>
    <w:p w14:paraId="3C559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福建省本科高校教育教学改革研究项目最终成果统计一览表</w:t>
      </w:r>
    </w:p>
    <w:tbl>
      <w:tblPr>
        <w:tblStyle w:val="7"/>
        <w:tblpPr w:leftFromText="180" w:rightFromText="180" w:vertAnchor="page" w:horzAnchor="page" w:tblpX="1632" w:tblpY="2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311"/>
        <w:gridCol w:w="2630"/>
        <w:gridCol w:w="1609"/>
        <w:gridCol w:w="1364"/>
        <w:gridCol w:w="832"/>
        <w:gridCol w:w="1791"/>
        <w:gridCol w:w="3211"/>
      </w:tblGrid>
      <w:tr w14:paraId="15F1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78" w:type="dxa"/>
            <w:vMerge w:val="restart"/>
            <w:vAlign w:val="center"/>
          </w:tcPr>
          <w:p w14:paraId="5AE154C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311" w:type="dxa"/>
            <w:vMerge w:val="restart"/>
            <w:vAlign w:val="center"/>
          </w:tcPr>
          <w:p w14:paraId="1F21F43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成果形式</w:t>
            </w:r>
          </w:p>
        </w:tc>
        <w:tc>
          <w:tcPr>
            <w:tcW w:w="2630" w:type="dxa"/>
            <w:vMerge w:val="restart"/>
            <w:vAlign w:val="center"/>
          </w:tcPr>
          <w:p w14:paraId="49AC05D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成果名称</w:t>
            </w:r>
          </w:p>
        </w:tc>
        <w:tc>
          <w:tcPr>
            <w:tcW w:w="2973" w:type="dxa"/>
            <w:gridSpan w:val="2"/>
            <w:vAlign w:val="center"/>
          </w:tcPr>
          <w:p w14:paraId="7C5DE31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第一作者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/通讯作者</w:t>
            </w:r>
          </w:p>
        </w:tc>
        <w:tc>
          <w:tcPr>
            <w:tcW w:w="2623" w:type="dxa"/>
            <w:gridSpan w:val="2"/>
            <w:vAlign w:val="center"/>
          </w:tcPr>
          <w:p w14:paraId="529285C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发表或出版情况</w:t>
            </w:r>
          </w:p>
        </w:tc>
        <w:tc>
          <w:tcPr>
            <w:tcW w:w="3211" w:type="dxa"/>
            <w:vMerge w:val="restart"/>
            <w:vAlign w:val="center"/>
          </w:tcPr>
          <w:p w14:paraId="3FA5EBF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成果应用情况</w:t>
            </w:r>
          </w:p>
        </w:tc>
      </w:tr>
      <w:tr w14:paraId="2C0D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78" w:type="dxa"/>
            <w:vMerge w:val="continue"/>
            <w:vAlign w:val="center"/>
          </w:tcPr>
          <w:p w14:paraId="7242EEC4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11" w:type="dxa"/>
            <w:vMerge w:val="continue"/>
            <w:vAlign w:val="center"/>
          </w:tcPr>
          <w:p w14:paraId="5A4B4574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630" w:type="dxa"/>
            <w:vMerge w:val="continue"/>
            <w:vAlign w:val="center"/>
          </w:tcPr>
          <w:p w14:paraId="00224543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09" w:type="dxa"/>
            <w:vAlign w:val="center"/>
          </w:tcPr>
          <w:p w14:paraId="53B393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364" w:type="dxa"/>
            <w:vAlign w:val="center"/>
          </w:tcPr>
          <w:p w14:paraId="3B47956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是否为项目组核心成员</w:t>
            </w:r>
          </w:p>
        </w:tc>
        <w:tc>
          <w:tcPr>
            <w:tcW w:w="832" w:type="dxa"/>
            <w:vAlign w:val="center"/>
          </w:tcPr>
          <w:p w14:paraId="530BD51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/否</w:t>
            </w:r>
          </w:p>
          <w:p w14:paraId="10FBB57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延后</w:t>
            </w:r>
          </w:p>
        </w:tc>
        <w:tc>
          <w:tcPr>
            <w:tcW w:w="1791" w:type="dxa"/>
            <w:vAlign w:val="center"/>
          </w:tcPr>
          <w:p w14:paraId="0674B93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发表或出版时间</w:t>
            </w:r>
          </w:p>
        </w:tc>
        <w:tc>
          <w:tcPr>
            <w:tcW w:w="3211" w:type="dxa"/>
            <w:vMerge w:val="continue"/>
            <w:vAlign w:val="center"/>
          </w:tcPr>
          <w:p w14:paraId="41495B3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14C60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 w14:paraId="78B63BB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 w14:paraId="58B5B25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 w14:paraId="57D8F90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 w14:paraId="4A5F8F0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 w14:paraId="3CAFB5D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 w14:paraId="4643535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 w14:paraId="2598276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 w14:paraId="7F0BE80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</w:tr>
      <w:tr w14:paraId="4197A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 w14:paraId="00B11783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 w14:paraId="73727C26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 w14:paraId="0504857E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 w14:paraId="173F1ECD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 w14:paraId="6F3E09C7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 w14:paraId="5C9D7A9B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 w14:paraId="7F936378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 w14:paraId="5E8F9244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 w14:paraId="4945D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 w14:paraId="2DB6764A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 w14:paraId="623E3CF6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 w14:paraId="154D52E2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 w14:paraId="58D22888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 w14:paraId="2D09DFF0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 w14:paraId="7E48A73C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 w14:paraId="6D5D474D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 w14:paraId="04ACDB1D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 w14:paraId="1A94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 w14:paraId="005EDD2B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 w14:paraId="12230EA8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 w14:paraId="62F6FF02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 w14:paraId="7143AF90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 w14:paraId="0F4A9796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 w14:paraId="2455DBB4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 w14:paraId="381ECD0E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 w14:paraId="460D11FE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 w14:paraId="25115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 w14:paraId="23AD6E2A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 w14:paraId="17F04574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 w14:paraId="51EC6B47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 w14:paraId="4C5A28C1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 w14:paraId="73F52A2E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 w14:paraId="79472337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 w14:paraId="1651DB5E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 w14:paraId="34F584A7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 w14:paraId="0987E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 w14:paraId="599EB57A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 w14:paraId="600F7D1B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 w14:paraId="581C9035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 w14:paraId="5E26AE71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 w14:paraId="2F9470F8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 w14:paraId="7B3C9077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 w14:paraId="54DAEF78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 w14:paraId="33AD9F3F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</w:tbl>
    <w:p w14:paraId="0F268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18"/>
          <w:szCs w:val="18"/>
          <w:lang w:eastAsia="zh-CN"/>
        </w:rPr>
        <w:t>学校（章）：</w:t>
      </w:r>
      <w:r>
        <w:rPr>
          <w:rFonts w:hint="eastAsia" w:ascii="黑体" w:hAnsi="黑体" w:eastAsia="黑体" w:cs="黑体"/>
          <w:b w:val="0"/>
          <w:bCs/>
          <w:color w:val="000000"/>
          <w:sz w:val="18"/>
          <w:szCs w:val="18"/>
          <w:lang w:val="en-US" w:eastAsia="zh-CN"/>
        </w:rPr>
        <w:t xml:space="preserve">                            项目编号：                            项目名称：                                                   年   月   日</w:t>
      </w:r>
    </w:p>
    <w:p w14:paraId="5B9F6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注：1.“成果形式”请注明为论文、专著、教材、综合研究报告、教学质量成果。</w:t>
      </w:r>
    </w:p>
    <w:p w14:paraId="5AAB3A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2.“是否为项目组核心成员”一栏应根据项目建设任务书中的成员信息如实填写，原则上一般项目排名前3、重大项目排名前5（含项目主持人）。</w:t>
      </w:r>
    </w:p>
    <w:p w14:paraId="60CE85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3.“发表或出版时间”一栏应写明发表或出版的具体时间，格式统一为“2023年xx月”,如2023年3月。</w:t>
      </w:r>
    </w:p>
    <w:p w14:paraId="221B41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4.“成果应用情况”请填写发表或出版刊物的名称和级别、出版社名称和级别、决策采纳情况、获奖情况、推广应用效果等。</w:t>
      </w:r>
    </w:p>
    <w:p w14:paraId="3CD7FA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default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5. 可另行增页。</w:t>
      </w:r>
    </w:p>
    <w:p w14:paraId="4575A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福建省本科高校教育教学改革研究项目结题与延期汇总表</w:t>
      </w:r>
    </w:p>
    <w:p w14:paraId="15F7A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 xml:space="preserve">学校（章）：          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 xml:space="preserve">    联系人：    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                                                 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 xml:space="preserve">   联系电话：</w:t>
      </w:r>
    </w:p>
    <w:tbl>
      <w:tblPr>
        <w:tblStyle w:val="6"/>
        <w:tblW w:w="13550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452"/>
        <w:gridCol w:w="3600"/>
        <w:gridCol w:w="2336"/>
        <w:gridCol w:w="2385"/>
        <w:gridCol w:w="2782"/>
      </w:tblGrid>
      <w:tr w14:paraId="60489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 w14:paraId="46FEC269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B83D2E5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项目编号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440C91F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405FA200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级别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2D42D578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性质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69666E95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  <w:t>项目负责人</w:t>
            </w:r>
          </w:p>
        </w:tc>
      </w:tr>
      <w:tr w14:paraId="1700B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3550" w:type="dxa"/>
            <w:gridSpan w:val="6"/>
            <w:shd w:val="clear" w:color="auto" w:fill="auto"/>
            <w:vAlign w:val="center"/>
          </w:tcPr>
          <w:p w14:paraId="005986E4">
            <w:pPr>
              <w:autoSpaceDE/>
              <w:autoSpaceDN/>
              <w:adjustRightInd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  <w:t>常规项目</w:t>
            </w:r>
          </w:p>
        </w:tc>
      </w:tr>
      <w:tr w14:paraId="3F8D6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 w14:paraId="7844B9B0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9E51F9F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1661B537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277A1B77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4849EA49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479AE743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 w14:paraId="3674C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 w14:paraId="0C9E980E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8093BA1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391E686A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22CA3D4C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19396120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011CB40A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 w14:paraId="6E576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3550" w:type="dxa"/>
            <w:gridSpan w:val="6"/>
            <w:shd w:val="clear" w:color="auto" w:fill="auto"/>
            <w:vAlign w:val="center"/>
          </w:tcPr>
          <w:p w14:paraId="5F5A29D2">
            <w:pPr>
              <w:autoSpaceDE/>
              <w:autoSpaceDN/>
              <w:adjustRightInd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  <w:t>特设专项</w:t>
            </w:r>
          </w:p>
        </w:tc>
      </w:tr>
      <w:tr w14:paraId="48A58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 w14:paraId="171B201D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DCEE98F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6BC12F60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0AD6F271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510F453A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12A7B6A4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 w14:paraId="2218B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 w14:paraId="459F35A8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D132A5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5BD8BEBE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38D7F725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0E134373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5212BAF8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 w14:paraId="25771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3550" w:type="dxa"/>
            <w:gridSpan w:val="6"/>
            <w:shd w:val="clear" w:color="auto" w:fill="auto"/>
            <w:vAlign w:val="center"/>
          </w:tcPr>
          <w:p w14:paraId="4661FF72"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  <w:t>延期项目</w:t>
            </w:r>
          </w:p>
        </w:tc>
      </w:tr>
      <w:tr w14:paraId="62FDE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 w14:paraId="7055FA81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B76E95D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416AF959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0DE31BA0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3921317E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590B9EBF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 w14:paraId="07FC2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 w14:paraId="005B3CEC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B25BE4D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4DDC35E7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26AE103F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1780E042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30994F45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</w:tbl>
    <w:p w14:paraId="2B7BE6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注：1. 项目级别：选填“重大项目、一般项目”。</w:t>
      </w:r>
    </w:p>
    <w:p w14:paraId="0CF6DA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2.项目性质：常规项目选填“研究生教研项目、本科教研项目、三创教研项目”；特设专项据实填写，如“大学城教学资源共建共享研究”。</w:t>
      </w:r>
    </w:p>
    <w:p w14:paraId="12E5B0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3.无特设专项不填。</w:t>
      </w:r>
    </w:p>
    <w:p w14:paraId="54E386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4.可另行增页。</w:t>
      </w:r>
    </w:p>
    <w:p w14:paraId="464426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bookmarkStart w:id="1" w:name="_GoBack"/>
      <w:bookmarkEnd w:id="1"/>
    </w:p>
    <w:sectPr>
      <w:pgSz w:w="16838" w:h="11906" w:orient="landscape"/>
      <w:pgMar w:top="960" w:right="1440" w:bottom="128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4413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3CE73"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B3CE73"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NGExMzZkN2VmZDgwY2VkNzkxYjU0ZWYzOWE3N2IifQ=="/>
  </w:docVars>
  <w:rsids>
    <w:rsidRoot w:val="33A93AEE"/>
    <w:rsid w:val="066A305B"/>
    <w:rsid w:val="06F1464C"/>
    <w:rsid w:val="0A8B3CD1"/>
    <w:rsid w:val="0BBD15E1"/>
    <w:rsid w:val="0BDF5045"/>
    <w:rsid w:val="12483470"/>
    <w:rsid w:val="12706039"/>
    <w:rsid w:val="168502C9"/>
    <w:rsid w:val="17E9555D"/>
    <w:rsid w:val="195560CB"/>
    <w:rsid w:val="1F6701C4"/>
    <w:rsid w:val="1FAF5C40"/>
    <w:rsid w:val="1FB50315"/>
    <w:rsid w:val="1FDA72BA"/>
    <w:rsid w:val="23BA5785"/>
    <w:rsid w:val="25E171F6"/>
    <w:rsid w:val="27F531AA"/>
    <w:rsid w:val="27F65348"/>
    <w:rsid w:val="28480BD5"/>
    <w:rsid w:val="2A190722"/>
    <w:rsid w:val="2BAA1814"/>
    <w:rsid w:val="2DDE76AA"/>
    <w:rsid w:val="2F5577D9"/>
    <w:rsid w:val="308849DD"/>
    <w:rsid w:val="33A93AEE"/>
    <w:rsid w:val="36482CB4"/>
    <w:rsid w:val="38E14F9D"/>
    <w:rsid w:val="392A032C"/>
    <w:rsid w:val="3D057102"/>
    <w:rsid w:val="3DC3152B"/>
    <w:rsid w:val="414C285D"/>
    <w:rsid w:val="418F3C66"/>
    <w:rsid w:val="43224C7F"/>
    <w:rsid w:val="44937D62"/>
    <w:rsid w:val="45A25AD3"/>
    <w:rsid w:val="45E5311D"/>
    <w:rsid w:val="46F9792D"/>
    <w:rsid w:val="48761CE1"/>
    <w:rsid w:val="4CC5668E"/>
    <w:rsid w:val="516E4E57"/>
    <w:rsid w:val="51842F73"/>
    <w:rsid w:val="51CE6CC1"/>
    <w:rsid w:val="525113C6"/>
    <w:rsid w:val="561821D4"/>
    <w:rsid w:val="5FA46589"/>
    <w:rsid w:val="5FD92DF6"/>
    <w:rsid w:val="5FFB1FEF"/>
    <w:rsid w:val="651D4C4B"/>
    <w:rsid w:val="6544290D"/>
    <w:rsid w:val="65660CAD"/>
    <w:rsid w:val="65FE33B8"/>
    <w:rsid w:val="69E80998"/>
    <w:rsid w:val="6D98329B"/>
    <w:rsid w:val="74544FAF"/>
    <w:rsid w:val="775C3CBE"/>
    <w:rsid w:val="77976ECE"/>
    <w:rsid w:val="7BD2415D"/>
    <w:rsid w:val="7CDA5C69"/>
    <w:rsid w:val="7D654DAC"/>
    <w:rsid w:val="7DB95A99"/>
    <w:rsid w:val="7F0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1003</Words>
  <Characters>1118</Characters>
  <Lines>0</Lines>
  <Paragraphs>0</Paragraphs>
  <TotalTime>0</TotalTime>
  <ScaleCrop>false</ScaleCrop>
  <LinksUpToDate>false</LinksUpToDate>
  <CharactersWithSpaces>1685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2018-09-12T10:08:00Z</dcterms:created>
  <dc:creator>延延</dc:creator>
  <cp:lastModifiedBy>樱雨</cp:lastModifiedBy>
  <cp:lastPrinted>2018-09-13T01:43:00Z</cp:lastPrinted>
  <dcterms:modified xsi:type="dcterms:W3CDTF">2024-11-13T09:22:46Z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DB8DDFA887734691B5985A1C08CA6C4D_13</vt:lpwstr>
  </property>
</Properties>
</file>