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53" w:rightChars="-73"/>
        <w:jc w:val="center"/>
        <w:rPr>
          <w:bCs/>
          <w:color w:val="FF0000"/>
          <w:w w:val="80"/>
          <w:sz w:val="84"/>
          <w:szCs w:val="84"/>
          <w:highlight w:val="none"/>
        </w:rPr>
      </w:pPr>
      <w:r>
        <w:rPr>
          <w:rFonts w:hint="eastAsia" w:ascii="方正小标宋简体" w:hAnsi="方正小标宋简体" w:eastAsia="方正小标宋简体" w:cs="方正小标宋简体"/>
          <w:bCs/>
          <w:color w:val="FF0000"/>
          <w:w w:val="80"/>
          <w:sz w:val="84"/>
          <w:szCs w:val="84"/>
          <w:highlight w:val="none"/>
        </w:rPr>
        <w:t>厦门工学院教务与招生处文件</w:t>
      </w:r>
    </w:p>
    <w:p>
      <w:pPr>
        <w:spacing w:before="315" w:beforeLines="100" w:line="570" w:lineRule="exact"/>
        <w:ind w:left="359" w:leftChars="171"/>
        <w:jc w:val="center"/>
        <w:rPr>
          <w:rFonts w:ascii="黑体" w:eastAsia="黑体"/>
          <w:b/>
          <w:color w:val="000000"/>
          <w:sz w:val="32"/>
          <w:szCs w:val="32"/>
          <w:highlight w:val="none"/>
        </w:rPr>
      </w:pPr>
      <w:r>
        <w:rPr>
          <w:rFonts w:hint="eastAsia" w:ascii="仿宋_GB2312" w:eastAsia="仿宋_GB2312"/>
          <w:bCs/>
          <w:color w:val="000000"/>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26670</wp:posOffset>
                </wp:positionH>
                <wp:positionV relativeFrom="paragraph">
                  <wp:posOffset>701675</wp:posOffset>
                </wp:positionV>
                <wp:extent cx="5600700" cy="30480"/>
                <wp:effectExtent l="0" t="19050" r="38100" b="45720"/>
                <wp:wrapSquare wrapText="bothSides"/>
                <wp:docPr id="1" name="直线 2"/>
                <wp:cNvGraphicFramePr/>
                <a:graphic xmlns:a="http://schemas.openxmlformats.org/drawingml/2006/main">
                  <a:graphicData uri="http://schemas.microsoft.com/office/word/2010/wordprocessingShape">
                    <wps:wsp>
                      <wps:cNvCnPr/>
                      <wps:spPr>
                        <a:xfrm>
                          <a:off x="0" y="0"/>
                          <a:ext cx="5600700" cy="30480"/>
                        </a:xfrm>
                        <a:prstGeom prst="line">
                          <a:avLst/>
                        </a:prstGeom>
                        <a:ln w="57150" cap="flat" cmpd="thickThin">
                          <a:solidFill>
                            <a:srgbClr val="FF0000"/>
                          </a:solidFill>
                          <a:prstDash val="solid"/>
                          <a:headEnd type="none" w="med" len="med"/>
                          <a:tailEnd type="none" w="med" len="med"/>
                        </a:ln>
                      </wps:spPr>
                      <wps:bodyPr/>
                    </wps:wsp>
                  </a:graphicData>
                </a:graphic>
              </wp:anchor>
            </w:drawing>
          </mc:Choice>
          <mc:Fallback>
            <w:pict>
              <v:line id="直线 2" o:spid="_x0000_s1026" o:spt="20" style="position:absolute;left:0pt;margin-left:2.1pt;margin-top:55.25pt;height:2.4pt;width:441pt;mso-wrap-distance-bottom:0pt;mso-wrap-distance-left:9pt;mso-wrap-distance-right:9pt;mso-wrap-distance-top:0pt;z-index:251659264;mso-width-relative:page;mso-height-relative:page;" filled="f" stroked="t" coordsize="21600,21600" o:gfxdata="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vjjR2dQA&#10;AAAJAQAADwAAAAAAAAABACAAAAAiAAAAZHJzL2Rvd25yZXYueG1sUEsBAhQAFAAAAAgAh07iQHRH&#10;X5LqAQAA2gMAAA4AAAAAAAAAAQAgAAAAIwEAAGRycy9lMm9Eb2MueG1sUEsFBgAAAAAGAAYAWQEA&#10;AH8FAAAAAA==&#10;">
                <v:fill on="f" focussize="0,0"/>
                <v:stroke weight="4.5pt" color="#FF0000" linestyle="thickThin" joinstyle="round"/>
                <v:imagedata o:title=""/>
                <o:lock v:ext="edit" aspectratio="f"/>
                <w10:wrap type="square"/>
              </v:line>
            </w:pict>
          </mc:Fallback>
        </mc:AlternateContent>
      </w:r>
      <w:r>
        <w:rPr>
          <w:rFonts w:hint="eastAsia" w:ascii="仿宋_GB2312" w:eastAsia="仿宋_GB2312"/>
          <w:bCs/>
          <w:color w:val="000000"/>
          <w:spacing w:val="24"/>
          <w:sz w:val="32"/>
          <w:szCs w:val="32"/>
          <w:highlight w:val="none"/>
        </w:rPr>
        <w:t>教务〔202</w:t>
      </w:r>
      <w:r>
        <w:rPr>
          <w:rFonts w:hint="eastAsia" w:ascii="仿宋_GB2312" w:eastAsia="仿宋_GB2312"/>
          <w:bCs/>
          <w:color w:val="000000"/>
          <w:spacing w:val="24"/>
          <w:sz w:val="32"/>
          <w:szCs w:val="32"/>
          <w:highlight w:val="none"/>
          <w:lang w:val="en-US" w:eastAsia="zh-CN"/>
        </w:rPr>
        <w:t>2</w:t>
      </w:r>
      <w:r>
        <w:rPr>
          <w:rFonts w:hint="eastAsia" w:ascii="仿宋_GB2312" w:eastAsia="仿宋_GB2312"/>
          <w:bCs/>
          <w:color w:val="000000"/>
          <w:spacing w:val="24"/>
          <w:sz w:val="32"/>
          <w:szCs w:val="32"/>
          <w:highlight w:val="none"/>
        </w:rPr>
        <w:t>〕</w:t>
      </w:r>
      <w:r>
        <w:rPr>
          <w:rFonts w:hint="eastAsia" w:ascii="仿宋_GB2312" w:eastAsia="仿宋_GB2312"/>
          <w:bCs/>
          <w:color w:val="000000"/>
          <w:spacing w:val="24"/>
          <w:sz w:val="32"/>
          <w:szCs w:val="32"/>
          <w:highlight w:val="none"/>
          <w:lang w:val="en-US" w:eastAsia="zh-CN"/>
        </w:rPr>
        <w:t>35</w:t>
      </w:r>
      <w:r>
        <w:rPr>
          <w:rFonts w:hint="eastAsia" w:ascii="仿宋_GB2312" w:eastAsia="仿宋_GB2312"/>
          <w:bCs/>
          <w:color w:val="000000"/>
          <w:spacing w:val="24"/>
          <w:sz w:val="32"/>
          <w:szCs w:val="32"/>
          <w:highlight w:val="none"/>
        </w:rPr>
        <w:t>号</w:t>
      </w:r>
    </w:p>
    <w:p>
      <w:pPr>
        <w:keepNext w:val="0"/>
        <w:keepLines w:val="0"/>
        <w:pageBreakBefore w:val="0"/>
        <w:kinsoku/>
        <w:wordWrap/>
        <w:overflowPunct/>
        <w:topLinePunct w:val="0"/>
        <w:autoSpaceDE/>
        <w:autoSpaceDN/>
        <w:bidi w:val="0"/>
        <w:adjustRightInd/>
        <w:snapToGrid/>
        <w:spacing w:line="570" w:lineRule="exact"/>
        <w:jc w:val="center"/>
        <w:textAlignment w:val="auto"/>
        <w:rPr>
          <w:rFonts w:ascii="仿宋_GB2312" w:eastAsia="仿宋_GB2312"/>
          <w:bCs/>
          <w:color w:val="000000"/>
          <w:sz w:val="32"/>
          <w:szCs w:val="32"/>
          <w:highlight w:val="none"/>
        </w:rPr>
      </w:pPr>
      <w:bookmarkStart w:id="0" w:name="_GoBack"/>
      <w:bookmarkEnd w:id="0"/>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方正小标宋简体" w:hAnsi="Verdana" w:eastAsia="方正小标宋简体" w:cs="方正小标宋简体"/>
          <w:color w:val="auto"/>
          <w:sz w:val="44"/>
          <w:szCs w:val="44"/>
          <w:highlight w:val="none"/>
          <w:shd w:val="clear" w:color="auto" w:fill="FFFFFF"/>
        </w:rPr>
      </w:pPr>
      <w:r>
        <w:rPr>
          <w:rFonts w:hint="eastAsia" w:ascii="方正小标宋简体" w:hAnsi="Verdana" w:eastAsia="方正小标宋简体" w:cs="方正小标宋简体"/>
          <w:color w:val="auto"/>
          <w:sz w:val="44"/>
          <w:szCs w:val="44"/>
          <w:highlight w:val="none"/>
          <w:shd w:val="clear" w:color="auto" w:fill="FFFFFF"/>
        </w:rPr>
        <w:t>关于202</w:t>
      </w:r>
      <w:r>
        <w:rPr>
          <w:rFonts w:hint="eastAsia" w:ascii="方正小标宋简体" w:hAnsi="Verdana" w:eastAsia="方正小标宋简体" w:cs="方正小标宋简体"/>
          <w:color w:val="auto"/>
          <w:sz w:val="44"/>
          <w:szCs w:val="44"/>
          <w:highlight w:val="none"/>
          <w:shd w:val="clear" w:color="auto" w:fill="FFFFFF"/>
          <w:lang w:val="en-US" w:eastAsia="zh-CN"/>
        </w:rPr>
        <w:t>2</w:t>
      </w:r>
      <w:r>
        <w:rPr>
          <w:rFonts w:hint="eastAsia" w:ascii="方正小标宋简体" w:hAnsi="Verdana" w:eastAsia="方正小标宋简体" w:cs="方正小标宋简体"/>
          <w:color w:val="auto"/>
          <w:sz w:val="44"/>
          <w:szCs w:val="44"/>
          <w:highlight w:val="none"/>
          <w:shd w:val="clear" w:color="auto" w:fill="FFFFFF"/>
        </w:rPr>
        <w:t>-202</w:t>
      </w:r>
      <w:r>
        <w:rPr>
          <w:rFonts w:hint="eastAsia" w:ascii="方正小标宋简体" w:hAnsi="Verdana" w:eastAsia="方正小标宋简体" w:cs="方正小标宋简体"/>
          <w:color w:val="auto"/>
          <w:sz w:val="44"/>
          <w:szCs w:val="44"/>
          <w:highlight w:val="none"/>
          <w:shd w:val="clear" w:color="auto" w:fill="FFFFFF"/>
          <w:lang w:val="en-US" w:eastAsia="zh-CN"/>
        </w:rPr>
        <w:t>3</w:t>
      </w:r>
      <w:r>
        <w:rPr>
          <w:rFonts w:hint="eastAsia" w:ascii="方正小标宋简体" w:hAnsi="Verdana" w:eastAsia="方正小标宋简体" w:cs="方正小标宋简体"/>
          <w:color w:val="auto"/>
          <w:sz w:val="44"/>
          <w:szCs w:val="44"/>
          <w:highlight w:val="none"/>
          <w:shd w:val="clear" w:color="auto" w:fill="FFFFFF"/>
        </w:rPr>
        <w:t>学年第一学期</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方正小标宋简体" w:hAnsi="Verdana" w:eastAsia="方正小标宋简体" w:cs="方正小标宋简体"/>
          <w:color w:val="auto"/>
          <w:sz w:val="44"/>
          <w:szCs w:val="44"/>
          <w:highlight w:val="none"/>
          <w:shd w:val="clear" w:color="auto" w:fill="FFFFFF"/>
        </w:rPr>
      </w:pPr>
      <w:r>
        <w:rPr>
          <w:rFonts w:hint="eastAsia" w:ascii="方正小标宋简体" w:hAnsi="Verdana" w:eastAsia="方正小标宋简体" w:cs="方正小标宋简体"/>
          <w:color w:val="auto"/>
          <w:sz w:val="44"/>
          <w:szCs w:val="44"/>
          <w:highlight w:val="none"/>
          <w:shd w:val="clear" w:color="auto" w:fill="FFFFFF"/>
          <w:lang w:val="en-US" w:eastAsia="zh-CN"/>
        </w:rPr>
        <w:t>期初补考管理工作的通知</w:t>
      </w:r>
    </w:p>
    <w:p>
      <w:pPr>
        <w:keepNext w:val="0"/>
        <w:keepLines w:val="0"/>
        <w:pageBreakBefore w:val="0"/>
        <w:widowControl/>
        <w:kinsoku/>
        <w:wordWrap/>
        <w:overflowPunct/>
        <w:topLinePunct w:val="0"/>
        <w:autoSpaceDE/>
        <w:autoSpaceDN/>
        <w:bidi w:val="0"/>
        <w:adjustRightInd/>
        <w:snapToGrid/>
        <w:spacing w:line="570" w:lineRule="exact"/>
        <w:jc w:val="left"/>
        <w:textAlignment w:val="auto"/>
        <w:rPr>
          <w:rFonts w:ascii="仿宋_GB2312" w:hAnsi="仿宋_GB2312" w:eastAsia="仿宋_GB2312" w:cs="仿宋_GB2312"/>
          <w:bCs/>
          <w:color w:val="auto"/>
          <w:kern w:val="0"/>
          <w:sz w:val="32"/>
          <w:szCs w:val="32"/>
          <w:highlight w:val="none"/>
        </w:rPr>
      </w:pPr>
    </w:p>
    <w:p>
      <w:pPr>
        <w:keepNext w:val="0"/>
        <w:keepLines w:val="0"/>
        <w:pageBreakBefore w:val="0"/>
        <w:widowControl/>
        <w:kinsoku/>
        <w:wordWrap/>
        <w:overflowPunct/>
        <w:topLinePunct w:val="0"/>
        <w:autoSpaceDE/>
        <w:autoSpaceDN/>
        <w:bidi w:val="0"/>
        <w:adjustRightInd/>
        <w:snapToGrid/>
        <w:spacing w:line="570" w:lineRule="exact"/>
        <w:jc w:val="left"/>
        <w:textAlignment w:val="auto"/>
        <w:rPr>
          <w:rFonts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t>各</w:t>
      </w:r>
      <w:r>
        <w:rPr>
          <w:rFonts w:hint="eastAsia" w:ascii="仿宋_GB2312" w:hAnsi="仿宋_GB2312" w:eastAsia="仿宋_GB2312" w:cs="仿宋_GB2312"/>
          <w:bCs/>
          <w:color w:val="auto"/>
          <w:kern w:val="0"/>
          <w:sz w:val="32"/>
          <w:szCs w:val="32"/>
          <w:highlight w:val="none"/>
          <w:lang w:eastAsia="zh-CN"/>
        </w:rPr>
        <w:t>学院、各部门：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t>为进一步规范考试管理，严肃考试纪律，确保考试顺利进行，要求各学院切实加强</w:t>
      </w:r>
      <w:r>
        <w:rPr>
          <w:rFonts w:hint="eastAsia" w:ascii="仿宋_GB2312" w:hAnsi="仿宋_GB2312" w:eastAsia="仿宋_GB2312" w:cs="仿宋_GB2312"/>
          <w:bCs/>
          <w:color w:val="auto"/>
          <w:kern w:val="0"/>
          <w:sz w:val="32"/>
          <w:szCs w:val="32"/>
          <w:highlight w:val="none"/>
          <w:lang w:val="en-US" w:eastAsia="zh-CN"/>
        </w:rPr>
        <w:t>期初补考</w:t>
      </w:r>
      <w:r>
        <w:rPr>
          <w:rFonts w:hint="eastAsia" w:ascii="仿宋_GB2312" w:hAnsi="仿宋_GB2312" w:eastAsia="仿宋_GB2312" w:cs="仿宋_GB2312"/>
          <w:bCs/>
          <w:color w:val="auto"/>
          <w:kern w:val="0"/>
          <w:sz w:val="32"/>
          <w:szCs w:val="32"/>
          <w:highlight w:val="none"/>
        </w:rPr>
        <w:t>各个环节的管理工作。现将有关事项强调如下：</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bCs/>
          <w:color w:val="auto"/>
          <w:kern w:val="0"/>
          <w:sz w:val="32"/>
          <w:szCs w:val="32"/>
          <w:highlight w:val="none"/>
          <w:lang w:eastAsia="zh-CN"/>
        </w:rPr>
      </w:pPr>
      <w:r>
        <w:rPr>
          <w:rFonts w:hint="eastAsia" w:ascii="黑体" w:hAnsi="黑体" w:eastAsia="黑体" w:cs="黑体"/>
          <w:bCs/>
          <w:color w:val="auto"/>
          <w:kern w:val="0"/>
          <w:sz w:val="32"/>
          <w:szCs w:val="32"/>
          <w:highlight w:val="none"/>
          <w:lang w:eastAsia="zh-CN"/>
        </w:rPr>
        <w:t>一、加强</w:t>
      </w:r>
      <w:r>
        <w:rPr>
          <w:rFonts w:hint="eastAsia" w:ascii="黑体" w:hAnsi="黑体" w:eastAsia="黑体" w:cs="黑体"/>
          <w:bCs/>
          <w:color w:val="auto"/>
          <w:kern w:val="0"/>
          <w:sz w:val="32"/>
          <w:szCs w:val="32"/>
          <w:highlight w:val="none"/>
          <w:lang w:val="en-US" w:eastAsia="zh-CN"/>
        </w:rPr>
        <w:t>考风考纪</w:t>
      </w:r>
      <w:r>
        <w:rPr>
          <w:rFonts w:hint="eastAsia" w:ascii="黑体" w:hAnsi="黑体" w:eastAsia="黑体" w:cs="黑体"/>
          <w:bCs/>
          <w:color w:val="auto"/>
          <w:kern w:val="0"/>
          <w:sz w:val="32"/>
          <w:szCs w:val="32"/>
          <w:highlight w:val="none"/>
          <w:lang w:eastAsia="zh-CN"/>
        </w:rPr>
        <w:t>教育</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各学院、书院应高度重视考风考纪教育，各书院专职导师、各班班主任要召开诚信考试主题班会，组织全体学生认真学习相关文件规定，要求考生诚信考试。</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特别强调学生不得携带与考试有关的材料、手机等电子存储设备进入考场；考前服从监考教师安排，配合做好清场工作；考试过程中不参与、不实施违纪作弊行为。</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黑体" w:hAnsi="黑体" w:eastAsia="黑体" w:cs="黑体"/>
          <w:bCs/>
          <w:color w:val="auto"/>
          <w:kern w:val="0"/>
          <w:sz w:val="32"/>
          <w:szCs w:val="32"/>
          <w:highlight w:val="none"/>
          <w:lang w:val="en-US" w:eastAsia="zh-CN"/>
        </w:rPr>
      </w:pPr>
      <w:r>
        <w:rPr>
          <w:rFonts w:hint="eastAsia" w:ascii="黑体" w:hAnsi="黑体" w:eastAsia="黑体" w:cs="黑体"/>
          <w:bCs/>
          <w:color w:val="auto"/>
          <w:kern w:val="0"/>
          <w:sz w:val="32"/>
          <w:szCs w:val="32"/>
          <w:highlight w:val="none"/>
          <w:lang w:val="en-US" w:eastAsia="zh-CN"/>
        </w:rPr>
        <w:t>二、做好考前辅导答疑</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了更好地引导、帮助学生做好不及格课程的复习工作，提高不及格课程补考的通过率，各开课学院可针对不及格人数较多的课程，制定补考考前集中辅导工作方案并提交教务与招生处备案。备案后各学院要及时向学生公布辅导的具体课程及时间安排，按照方案组织集中辅导、答疑，为考生提供针对性的服务，增强补考课程的复习效果。</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bCs/>
          <w:color w:val="auto"/>
          <w:kern w:val="0"/>
          <w:sz w:val="32"/>
          <w:szCs w:val="32"/>
          <w:highlight w:val="none"/>
          <w:lang w:val="en-US" w:eastAsia="zh-CN"/>
        </w:rPr>
      </w:pPr>
      <w:r>
        <w:rPr>
          <w:rFonts w:hint="eastAsia" w:ascii="黑体" w:hAnsi="黑体" w:eastAsia="黑体" w:cs="黑体"/>
          <w:bCs/>
          <w:color w:val="auto"/>
          <w:kern w:val="0"/>
          <w:sz w:val="32"/>
          <w:szCs w:val="32"/>
          <w:highlight w:val="none"/>
          <w:lang w:val="en-US" w:eastAsia="zh-CN"/>
        </w:rPr>
        <w:t>强调监考工作纪律</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1.加强培训</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监考工作是教师教学工作的重要组成部分，各学院应定期组织全体监考教师认真学习《厦门工学院监考管理规定》和《厦门工学院教学事故认定和处理管理办法》等办法文件。</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2.注意事项</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（1）各监考教师应提前15分钟到达考场并在考场黑板上写明本场考试科目及考试具体时间。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（2）考前认真检查核实学生相关证件，并做好</w:t>
      </w:r>
      <w:r>
        <w:rPr>
          <w:rFonts w:hint="eastAsia" w:ascii="仿宋_GB2312" w:hAnsi="仿宋_GB2312" w:eastAsia="仿宋_GB2312" w:cs="仿宋_GB2312"/>
          <w:sz w:val="32"/>
          <w:szCs w:val="32"/>
          <w:em w:val="dot"/>
          <w:lang w:val="en-US" w:eastAsia="zh-CN"/>
        </w:rPr>
        <w:t>清场</w:t>
      </w:r>
      <w:r>
        <w:rPr>
          <w:rFonts w:hint="eastAsia" w:ascii="仿宋_GB2312" w:hAnsi="仿宋_GB2312" w:eastAsia="仿宋_GB2312" w:cs="仿宋_GB2312"/>
          <w:sz w:val="32"/>
          <w:szCs w:val="32"/>
          <w:lang w:val="en-US" w:eastAsia="zh-CN"/>
        </w:rPr>
        <w:t>工作。</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（3）监考过程中不做与监考无关的其他事情，特别是不得使用手机等通讯工具（并将手机设置为振动、静音或关机模式），不得串岗聊天。</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发现考生有作弊苗头，应及时给予警告、制止；发现考生有作弊行为，立即终止考试，收回考卷并注明“违纪”或“作弊”，令其退出考场。及时与考点或巡考人员联系，详细记录违纪或作弊事实，保留证据和材料，考场监考会同巡考人员或主考共同确认并会签。</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default" w:ascii="黑体" w:hAnsi="黑体" w:eastAsia="黑体" w:cs="黑体"/>
          <w:bCs/>
          <w:color w:val="auto"/>
          <w:kern w:val="0"/>
          <w:sz w:val="32"/>
          <w:szCs w:val="32"/>
          <w:highlight w:val="none"/>
          <w:lang w:val="en-US" w:eastAsia="zh-CN"/>
        </w:rPr>
      </w:pPr>
      <w:r>
        <w:rPr>
          <w:rFonts w:hint="eastAsia" w:ascii="黑体" w:hAnsi="黑体" w:eastAsia="黑体" w:cs="黑体"/>
          <w:bCs/>
          <w:color w:val="auto"/>
          <w:kern w:val="0"/>
          <w:sz w:val="32"/>
          <w:szCs w:val="32"/>
          <w:highlight w:val="none"/>
          <w:lang w:val="en-US" w:eastAsia="zh-CN"/>
        </w:rPr>
        <w:t>组织校院两级巡考</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eastAsia="zh-CN"/>
        </w:rPr>
        <w:t>学校巡考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学校巡考工作由</w:t>
      </w:r>
      <w:r>
        <w:rPr>
          <w:rFonts w:hint="eastAsia" w:ascii="仿宋_GB2312" w:hAnsi="仿宋_GB2312" w:eastAsia="仿宋_GB2312" w:cs="仿宋_GB2312"/>
          <w:sz w:val="32"/>
          <w:szCs w:val="32"/>
          <w:lang w:eastAsia="zh-CN"/>
        </w:rPr>
        <w:t>教务</w:t>
      </w:r>
      <w:r>
        <w:rPr>
          <w:rFonts w:hint="eastAsia" w:ascii="仿宋_GB2312" w:hAnsi="仿宋_GB2312" w:eastAsia="仿宋_GB2312" w:cs="仿宋_GB2312"/>
          <w:sz w:val="32"/>
          <w:szCs w:val="32"/>
          <w:lang w:val="en-US" w:eastAsia="zh-CN"/>
        </w:rPr>
        <w:t>与招生</w:t>
      </w:r>
      <w:r>
        <w:rPr>
          <w:rFonts w:hint="eastAsia" w:ascii="仿宋_GB2312" w:hAnsi="仿宋_GB2312" w:eastAsia="仿宋_GB2312" w:cs="仿宋_GB2312"/>
          <w:sz w:val="32"/>
          <w:szCs w:val="32"/>
          <w:lang w:eastAsia="zh-CN"/>
        </w:rPr>
        <w:t>处、学生</w:t>
      </w:r>
      <w:r>
        <w:rPr>
          <w:rFonts w:hint="eastAsia" w:ascii="仿宋_GB2312" w:hAnsi="仿宋_GB2312" w:eastAsia="仿宋_GB2312" w:cs="仿宋_GB2312"/>
          <w:sz w:val="32"/>
          <w:szCs w:val="32"/>
          <w:lang w:val="en-US" w:eastAsia="zh-CN"/>
        </w:rPr>
        <w:t>与安全</w:t>
      </w:r>
      <w:r>
        <w:rPr>
          <w:rFonts w:hint="eastAsia" w:ascii="仿宋_GB2312" w:hAnsi="仿宋_GB2312" w:eastAsia="仿宋_GB2312" w:cs="仿宋_GB2312"/>
          <w:sz w:val="32"/>
          <w:szCs w:val="32"/>
          <w:lang w:eastAsia="zh-CN"/>
        </w:rPr>
        <w:t>处、教学</w:t>
      </w:r>
      <w:r>
        <w:rPr>
          <w:rFonts w:hint="eastAsia" w:ascii="仿宋_GB2312" w:hAnsi="仿宋_GB2312" w:eastAsia="仿宋_GB2312" w:cs="仿宋_GB2312"/>
          <w:sz w:val="32"/>
          <w:szCs w:val="32"/>
          <w:lang w:val="en-US" w:eastAsia="zh-CN"/>
        </w:rPr>
        <w:t>督导</w:t>
      </w:r>
      <w:r>
        <w:rPr>
          <w:rFonts w:hint="eastAsia" w:ascii="仿宋_GB2312" w:hAnsi="仿宋_GB2312" w:eastAsia="仿宋_GB2312" w:cs="仿宋_GB2312"/>
          <w:sz w:val="32"/>
          <w:szCs w:val="32"/>
          <w:lang w:eastAsia="zh-CN"/>
        </w:rPr>
        <w:t>办公室</w:t>
      </w:r>
      <w:r>
        <w:rPr>
          <w:rFonts w:hint="eastAsia" w:ascii="仿宋_GB2312" w:hAnsi="仿宋_GB2312" w:eastAsia="仿宋_GB2312" w:cs="仿宋_GB2312"/>
          <w:sz w:val="32"/>
          <w:szCs w:val="32"/>
        </w:rPr>
        <w:t>相关人员组成巡考小组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学校巡考小组在安排的时间内对当天考试进行全面巡视与指导，在巡考结束后</w:t>
      </w:r>
      <w:r>
        <w:rPr>
          <w:rFonts w:hint="eastAsia" w:ascii="仿宋_GB2312" w:hAnsi="仿宋_GB2312" w:eastAsia="仿宋_GB2312" w:cs="仿宋_GB2312"/>
          <w:sz w:val="32"/>
          <w:szCs w:val="32"/>
          <w:lang w:val="en-US" w:eastAsia="zh-CN"/>
        </w:rPr>
        <w:t>及时提交</w:t>
      </w:r>
      <w:r>
        <w:rPr>
          <w:rFonts w:hint="eastAsia" w:ascii="仿宋_GB2312" w:hAnsi="仿宋_GB2312" w:eastAsia="仿宋_GB2312" w:cs="仿宋_GB2312"/>
          <w:sz w:val="32"/>
          <w:szCs w:val="32"/>
        </w:rPr>
        <w:t>巡考记录表</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2.二级</w:t>
      </w:r>
      <w:r>
        <w:rPr>
          <w:rFonts w:hint="eastAsia" w:ascii="仿宋_GB2312" w:hAnsi="仿宋_GB2312" w:eastAsia="仿宋_GB2312" w:cs="仿宋_GB2312"/>
          <w:b/>
          <w:bCs/>
          <w:sz w:val="32"/>
          <w:szCs w:val="32"/>
          <w:lang w:eastAsia="zh-CN"/>
        </w:rPr>
        <w:t>学</w:t>
      </w:r>
      <w:r>
        <w:rPr>
          <w:rFonts w:hint="eastAsia" w:ascii="仿宋_GB2312" w:hAnsi="仿宋_GB2312" w:eastAsia="仿宋_GB2312" w:cs="仿宋_GB2312"/>
          <w:b/>
          <w:bCs/>
          <w:sz w:val="32"/>
          <w:szCs w:val="32"/>
        </w:rPr>
        <w:t>院巡</w:t>
      </w:r>
      <w:r>
        <w:rPr>
          <w:rFonts w:hint="eastAsia" w:ascii="仿宋_GB2312" w:hAnsi="仿宋_GB2312" w:eastAsia="仿宋_GB2312" w:cs="仿宋_GB2312"/>
          <w:b/>
          <w:bCs/>
          <w:sz w:val="32"/>
          <w:szCs w:val="32"/>
          <w:lang w:eastAsia="zh-CN"/>
        </w:rPr>
        <w:t>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各</w:t>
      </w:r>
      <w:r>
        <w:rPr>
          <w:rFonts w:hint="eastAsia" w:ascii="仿宋_GB2312" w:hAnsi="仿宋_GB2312" w:eastAsia="仿宋_GB2312" w:cs="仿宋_GB2312"/>
          <w:sz w:val="32"/>
          <w:szCs w:val="32"/>
          <w:lang w:eastAsia="zh-CN"/>
        </w:rPr>
        <w:t>学院</w:t>
      </w:r>
      <w:r>
        <w:rPr>
          <w:rFonts w:hint="eastAsia" w:ascii="仿宋_GB2312" w:hAnsi="仿宋_GB2312" w:eastAsia="仿宋_GB2312" w:cs="仿宋_GB2312"/>
          <w:sz w:val="32"/>
          <w:szCs w:val="32"/>
        </w:rPr>
        <w:t>要高度重视考试的组织和考风建设工作，加大巡查力度，要求成立考试巡查小组，负责本单位开设的课程考试、学生考试的巡考工作</w:t>
      </w:r>
      <w:r>
        <w:rPr>
          <w:rFonts w:hint="eastAsia" w:ascii="仿宋_GB2312" w:hAnsi="仿宋_GB2312" w:eastAsia="仿宋_GB2312" w:cs="仿宋_GB2312"/>
          <w:sz w:val="32"/>
          <w:szCs w:val="32"/>
          <w:lang w:eastAsia="zh-CN"/>
        </w:rPr>
        <w:t xml:space="preserve">，巡考检查内容包括但不限于以下几点： </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（1）检查监考教师到位情况和责任心，督查监考人员的监考行为。 </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 xml:space="preserve">）检查学生的到位情况、证件携带情况等。 </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）检查考场的布置情况：考场是否清理彻底，考生座位分布是否合理，非考试答题必需品是否放在指定位置存放。</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巡考结束后学院巡考人员</w:t>
      </w:r>
      <w:r>
        <w:rPr>
          <w:rFonts w:hint="eastAsia" w:ascii="仿宋_GB2312" w:hAnsi="仿宋_GB2312" w:eastAsia="仿宋_GB2312" w:cs="仿宋_GB2312"/>
          <w:sz w:val="32"/>
          <w:szCs w:val="32"/>
          <w:lang w:val="en-US" w:eastAsia="zh-CN"/>
        </w:rPr>
        <w:t>最晚</w:t>
      </w: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lang w:val="en-US" w:eastAsia="zh-CN"/>
        </w:rPr>
        <w:t>第二天下班前</w:t>
      </w:r>
      <w:r>
        <w:rPr>
          <w:rFonts w:hint="eastAsia" w:ascii="仿宋_GB2312" w:hAnsi="仿宋_GB2312" w:eastAsia="仿宋_GB2312" w:cs="仿宋_GB2312"/>
          <w:sz w:val="32"/>
          <w:szCs w:val="32"/>
          <w:lang w:eastAsia="zh-CN"/>
        </w:rPr>
        <w:t>将</w:t>
      </w:r>
      <w:r>
        <w:rPr>
          <w:rFonts w:hint="eastAsia" w:ascii="仿宋_GB2312" w:hAnsi="仿宋_GB2312" w:eastAsia="仿宋_GB2312" w:cs="仿宋_GB2312"/>
          <w:sz w:val="32"/>
          <w:szCs w:val="32"/>
          <w:lang w:val="en-US" w:eastAsia="zh-CN"/>
        </w:rPr>
        <w:t>前一天的</w:t>
      </w:r>
      <w:r>
        <w:rPr>
          <w:rFonts w:hint="eastAsia" w:ascii="仿宋_GB2312" w:hAnsi="仿宋_GB2312" w:eastAsia="仿宋_GB2312" w:cs="仿宋_GB2312"/>
          <w:sz w:val="32"/>
          <w:szCs w:val="32"/>
          <w:lang w:eastAsia="zh-CN"/>
        </w:rPr>
        <w:t>巡考情况填写在</w:t>
      </w:r>
      <w:r>
        <w:rPr>
          <w:rFonts w:hint="eastAsia" w:ascii="仿宋_GB2312" w:hAnsi="仿宋_GB2312" w:eastAsia="仿宋_GB2312" w:cs="仿宋_GB2312"/>
          <w:sz w:val="32"/>
          <w:szCs w:val="32"/>
          <w:lang w:val="en-US" w:eastAsia="zh-CN"/>
        </w:rPr>
        <w:t>企业微信收集表</w:t>
      </w:r>
      <w:r>
        <w:rPr>
          <w:rFonts w:hint="eastAsia" w:ascii="仿宋_GB2312" w:hAnsi="仿宋_GB2312" w:eastAsia="仿宋_GB2312" w:cs="仿宋_GB2312"/>
          <w:sz w:val="32"/>
          <w:szCs w:val="32"/>
          <w:lang w:eastAsia="zh-CN"/>
        </w:rPr>
        <w:t>《2022-2023学年第一学期第2周期初考试巡考反馈（日收集）》；</w:t>
      </w:r>
      <w:r>
        <w:rPr>
          <w:rFonts w:hint="eastAsia" w:ascii="仿宋_GB2312" w:hAnsi="仿宋_GB2312" w:eastAsia="仿宋_GB2312" w:cs="仿宋_GB2312"/>
          <w:sz w:val="32"/>
          <w:szCs w:val="32"/>
          <w:lang w:val="en-US" w:eastAsia="zh-CN"/>
        </w:rPr>
        <w:t>各学院最晚在第二天下班前将前一天补考巡视的整体情况在学院内部进行日通报（通报形式不限），同时将通报的内容同步发送教务与招生处汇总。</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3.及时上报违纪违规行为</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巡考人员在巡考过程中一旦发现问题应及时处理，发现监考教师或考生违纪违规行为的，要及时制止并按照有关规定予以严肃处理，并按程序及时报教务</w:t>
      </w:r>
      <w:r>
        <w:rPr>
          <w:rFonts w:hint="eastAsia" w:ascii="仿宋_GB2312" w:hAnsi="仿宋_GB2312" w:eastAsia="仿宋_GB2312" w:cs="仿宋_GB2312"/>
          <w:sz w:val="32"/>
          <w:szCs w:val="32"/>
          <w:lang w:val="en-US" w:eastAsia="zh-CN"/>
        </w:rPr>
        <w:t>与招生</w:t>
      </w:r>
      <w:r>
        <w:rPr>
          <w:rFonts w:hint="eastAsia" w:ascii="仿宋_GB2312" w:hAnsi="仿宋_GB2312" w:eastAsia="仿宋_GB2312" w:cs="仿宋_GB2312"/>
          <w:sz w:val="32"/>
          <w:szCs w:val="32"/>
          <w:lang w:eastAsia="zh-CN"/>
        </w:rPr>
        <w:t>处。</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left="1598" w:leftChars="304" w:hanging="960" w:hangingChars="3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附件：1.厦门工学院监考管理规定</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1598" w:left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2.厦门工学院教学事故认定和处理管理办法</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1598" w:leftChars="0"/>
        <w:textAlignment w:val="auto"/>
        <w:rPr>
          <w:rFonts w:hint="default"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厦门工学院考场巡视记录表（</w:t>
      </w:r>
      <w:r>
        <w:rPr>
          <w:rFonts w:hint="eastAsia" w:ascii="仿宋_GB2312" w:hAnsi="仿宋_GB2312" w:eastAsia="仿宋_GB2312" w:cs="仿宋_GB2312"/>
          <w:sz w:val="32"/>
          <w:szCs w:val="32"/>
          <w:lang w:val="en-US" w:eastAsia="zh-CN"/>
        </w:rPr>
        <w:t>参考</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1598" w:leftChars="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eastAsia="zh-CN"/>
        </w:rPr>
        <w:t>4</w:t>
      </w:r>
      <w:r>
        <w:rPr>
          <w:rFonts w:hint="eastAsia" w:ascii="仿宋_GB2312" w:hAnsi="仿宋_GB2312" w:eastAsia="仿宋_GB2312" w:cs="仿宋_GB2312"/>
          <w:sz w:val="32"/>
          <w:szCs w:val="32"/>
          <w:lang w:val="en-US" w:eastAsia="zh-CN"/>
        </w:rPr>
        <w:t>.2022-2023学年第一学期期初补考巡视情况通报（参考）</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textAlignment w:val="auto"/>
        <w:rPr>
          <w:rFonts w:hint="eastAsia" w:ascii="黑体" w:hAnsi="黑体" w:eastAsia="黑体" w:cs="黑体"/>
          <w:bCs/>
          <w:kern w:val="0"/>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400" w:firstLineChars="20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教务与招生处</w:t>
      </w:r>
    </w:p>
    <w:p>
      <w:pPr>
        <w:keepNext w:val="0"/>
        <w:keepLines w:val="0"/>
        <w:pageBreakBefore w:val="0"/>
        <w:widowControl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w:t>
      </w:r>
      <w:r>
        <w:rPr>
          <w:rFonts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rPr>
        <w:t xml:space="preserve">  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29</w:t>
      </w:r>
      <w:r>
        <w:rPr>
          <w:rFonts w:hint="eastAsia" w:ascii="仿宋_GB2312" w:hAnsi="仿宋_GB2312" w:eastAsia="仿宋_GB2312" w:cs="仿宋_GB2312"/>
          <w:sz w:val="32"/>
          <w:szCs w:val="32"/>
          <w:highlight w:val="none"/>
        </w:rPr>
        <w:t>日</w:t>
      </w:r>
    </w:p>
    <w:p>
      <w:pPr>
        <w:keepNext w:val="0"/>
        <w:keepLines w:val="0"/>
        <w:pageBreakBefore w:val="0"/>
        <w:widowControl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70" w:lineRule="exact"/>
        <w:ind w:firstLine="280" w:firstLineChars="100"/>
        <w:textAlignment w:val="auto"/>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39370</wp:posOffset>
                </wp:positionV>
                <wp:extent cx="560070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5600700" cy="0"/>
                        </a:xfrm>
                        <a:prstGeom prst="line">
                          <a:avLst/>
                        </a:prstGeom>
                        <a:ln w="126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1pt;height:0pt;width:441pt;z-index:251661312;mso-width-relative:page;mso-height-relative:page;" filled="f" stroked="t" coordsize="21600,21600" o:gfxdata="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mVrbrSAAAABAEAAA8AAAAAAAAAAQAgAAAAIgAAAGRycy9kb3ducmV2LnhtbFBLAQIUABQAAAAI&#10;AIdO4kA7rYB48wEAAOcDAAAOAAAAAAAAAAEAIAAAACEBAABkcnMvZTJvRG9jLnhtbFBLBQYAAAAA&#10;BgAGAFkBAACGBQAAAAA=&#10;">
                <v:fill on="f" focussize="0,0"/>
                <v:stroke weight="0.992125984251969pt" color="#FF0000" joinstyle="round"/>
                <v:imagedata o:title=""/>
                <o:lock v:ext="edit" aspectratio="f"/>
              </v:line>
            </w:pict>
          </mc:Fallback>
        </mc:AlternateContent>
      </w:r>
      <w:r>
        <w:rPr>
          <w:rFonts w:hint="eastAsia" w:ascii="仿宋_GB2312" w:hAnsi="仿宋_GB2312" w:eastAsia="仿宋_GB2312" w:cs="仿宋_GB2312"/>
          <w:sz w:val="28"/>
          <w:szCs w:val="28"/>
          <w:highlight w:val="none"/>
        </w:rPr>
        <w:t>抄送：校领导、存档。</w:t>
      </w:r>
    </w:p>
    <w:p>
      <w:pPr>
        <w:keepNext w:val="0"/>
        <w:keepLines w:val="0"/>
        <w:pageBreakBefore w:val="0"/>
        <w:kinsoku/>
        <w:wordWrap/>
        <w:overflowPunct/>
        <w:topLinePunct w:val="0"/>
        <w:autoSpaceDE/>
        <w:autoSpaceDN/>
        <w:bidi w:val="0"/>
        <w:adjustRightInd/>
        <w:snapToGrid/>
        <w:spacing w:line="570" w:lineRule="exact"/>
        <w:ind w:firstLine="280" w:firstLineChars="100"/>
        <w:textAlignment w:val="auto"/>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419100</wp:posOffset>
                </wp:positionV>
                <wp:extent cx="56007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600700" cy="0"/>
                        </a:xfrm>
                        <a:prstGeom prst="line">
                          <a:avLst/>
                        </a:prstGeom>
                        <a:ln w="126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3pt;height:0pt;width:441pt;z-index:251663360;mso-width-relative:page;mso-height-relative:page;" filled="f" stroked="t" coordsize="21600,21600" o:gfxdata="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yX6P90wAAAAYBAAAPAAAAAAAAAAEAIAAAACIAAABkcnMvZG93bnJldi54bWxQSwECFAAUAAAA&#10;CACHTuJA6mO98/MBAADnAwAADgAAAAAAAAABACAAAAAiAQAAZHJzL2Uyb0RvYy54bWxQSwUGAAAA&#10;AAYABgBZAQAAhwUAAAAA&#10;">
                <v:fill on="f" focussize="0,0"/>
                <v:stroke weight="0.992125984251969pt" color="#FF0000" joinstyle="round"/>
                <v:imagedata o:title=""/>
                <o:lock v:ext="edit" aspectratio="f"/>
              </v:line>
            </w:pict>
          </mc:Fallback>
        </mc:AlternateContent>
      </w:r>
      <w:r>
        <w:rPr>
          <w:rFonts w:hint="eastAsia" w:ascii="仿宋_GB2312" w:hAnsi="仿宋_GB2312" w:eastAsia="仿宋_GB2312" w:cs="仿宋_GB2312"/>
          <w:sz w:val="28"/>
          <w:szCs w:val="28"/>
          <w:highlight w:val="none"/>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41910</wp:posOffset>
                </wp:positionV>
                <wp:extent cx="5600700"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90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3pt;height:0pt;width:441pt;z-index:251662336;mso-width-relative:page;mso-height-relative:page;" filled="f" stroked="t" coordsize="21600,21600" o:gfxdata="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siWVztMAAAAEAQAADwAAAAAAAAABACAAAAAiAAAAZHJzL2Rvd25yZXYueG1sUEsBAhQAFAAAAAgA&#10;h07iQJH8PHzxAQAA5gMAAA4AAAAAAAAAAQAgAAAAIgEAAGRycy9lMm9Eb2MueG1sUEsFBgAAAAAG&#10;AAYAWQEAAIUFAAAAAA==&#10;">
                <v:fill on="f" focussize="0,0"/>
                <v:stroke weight="0.708661417322835pt" color="#FF0000" joinstyle="round"/>
                <v:imagedata o:title=""/>
                <o:lock v:ext="edit" aspectratio="f"/>
              </v:line>
            </w:pict>
          </mc:Fallback>
        </mc:AlternateContent>
      </w:r>
      <w:r>
        <w:rPr>
          <w:rFonts w:hint="eastAsia" w:ascii="仿宋_GB2312" w:hAnsi="仿宋_GB2312" w:eastAsia="仿宋_GB2312" w:cs="仿宋_GB2312"/>
          <w:sz w:val="28"/>
          <w:szCs w:val="28"/>
          <w:highlight w:val="none"/>
        </w:rPr>
        <w:t xml:space="preserve">厦门工学院教务与招生处 </w:t>
      </w:r>
      <w:r>
        <w:rPr>
          <w:rFonts w:hint="eastAsia" w:ascii="仿宋_GB2312" w:hAnsi="仿宋_GB2312" w:eastAsia="仿宋_GB2312" w:cs="仿宋_GB2312"/>
          <w:w w:val="80"/>
          <w:sz w:val="28"/>
          <w:szCs w:val="28"/>
          <w:highlight w:val="none"/>
        </w:rPr>
        <w:t xml:space="preserve">                     </w:t>
      </w:r>
      <w:r>
        <w:rPr>
          <w:rFonts w:hint="eastAsia" w:ascii="仿宋_GB2312" w:hAnsi="仿宋_GB2312" w:eastAsia="仿宋_GB2312" w:cs="仿宋_GB2312"/>
          <w:sz w:val="28"/>
          <w:szCs w:val="28"/>
          <w:highlight w:val="none"/>
        </w:rPr>
        <w:t>202</w:t>
      </w:r>
      <w:r>
        <w:rPr>
          <w:rFonts w:hint="eastAsia" w:ascii="仿宋_GB2312" w:hAnsi="仿宋_GB2312" w:eastAsia="仿宋_GB2312" w:cs="仿宋_GB2312"/>
          <w:sz w:val="28"/>
          <w:szCs w:val="28"/>
          <w:highlight w:val="none"/>
          <w:lang w:val="en-US" w:eastAsia="zh-CN"/>
        </w:rPr>
        <w:t>2</w:t>
      </w:r>
      <w:r>
        <w:rPr>
          <w:rFonts w:hint="eastAsia" w:ascii="仿宋_GB2312" w:hAnsi="仿宋_GB2312" w:eastAsia="仿宋_GB2312" w:cs="仿宋_GB2312"/>
          <w:sz w:val="28"/>
          <w:szCs w:val="28"/>
          <w:highlight w:val="none"/>
        </w:rPr>
        <w:t>年</w:t>
      </w:r>
      <w:r>
        <w:rPr>
          <w:rFonts w:hint="eastAsia" w:ascii="仿宋_GB2312" w:hAnsi="仿宋_GB2312" w:eastAsia="仿宋_GB2312" w:cs="仿宋_GB2312"/>
          <w:sz w:val="28"/>
          <w:szCs w:val="28"/>
          <w:highlight w:val="none"/>
          <w:lang w:val="en-US" w:eastAsia="zh-CN"/>
        </w:rPr>
        <w:t>8</w:t>
      </w:r>
      <w:r>
        <w:rPr>
          <w:rFonts w:hint="eastAsia" w:ascii="仿宋_GB2312" w:hAnsi="仿宋_GB2312" w:eastAsia="仿宋_GB2312" w:cs="仿宋_GB2312"/>
          <w:sz w:val="28"/>
          <w:szCs w:val="28"/>
          <w:highlight w:val="none"/>
        </w:rPr>
        <w:t>月</w:t>
      </w:r>
      <w:r>
        <w:rPr>
          <w:rFonts w:hint="eastAsia" w:ascii="仿宋_GB2312" w:hAnsi="仿宋_GB2312" w:eastAsia="仿宋_GB2312" w:cs="仿宋_GB2312"/>
          <w:sz w:val="28"/>
          <w:szCs w:val="28"/>
          <w:highlight w:val="none"/>
          <w:lang w:val="en-US" w:eastAsia="zh-CN"/>
        </w:rPr>
        <w:t>29</w:t>
      </w:r>
      <w:r>
        <w:rPr>
          <w:rFonts w:hint="eastAsia" w:ascii="仿宋_GB2312" w:hAnsi="仿宋_GB2312" w:eastAsia="仿宋_GB2312" w:cs="仿宋_GB2312"/>
          <w:sz w:val="28"/>
          <w:szCs w:val="28"/>
          <w:highlight w:val="none"/>
        </w:rPr>
        <w:t>日印发</w:t>
      </w:r>
    </w:p>
    <w:sectPr>
      <w:footerReference r:id="rId3" w:type="default"/>
      <w:pgSz w:w="11906" w:h="16838"/>
      <w:pgMar w:top="2098" w:right="1474" w:bottom="1984" w:left="1587" w:header="851" w:footer="1587" w:gutter="0"/>
      <w:pgNumType w:fmt="numberInDash"/>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5A2F91"/>
    <w:multiLevelType w:val="singleLevel"/>
    <w:tmpl w:val="955A2F9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1NmIxMmYyMDA1Y2YxNTkzY2Y5M2M5NDk3OTc3NmMifQ=="/>
  </w:docVars>
  <w:rsids>
    <w:rsidRoot w:val="7B103F97"/>
    <w:rsid w:val="00041DAC"/>
    <w:rsid w:val="00083C4C"/>
    <w:rsid w:val="000A42CE"/>
    <w:rsid w:val="000A7ACE"/>
    <w:rsid w:val="000D166C"/>
    <w:rsid w:val="000D5AC9"/>
    <w:rsid w:val="001124F9"/>
    <w:rsid w:val="00117D45"/>
    <w:rsid w:val="001555E2"/>
    <w:rsid w:val="00164E41"/>
    <w:rsid w:val="00206DFF"/>
    <w:rsid w:val="00214BFF"/>
    <w:rsid w:val="0022215D"/>
    <w:rsid w:val="00256C58"/>
    <w:rsid w:val="002675E0"/>
    <w:rsid w:val="00271F9D"/>
    <w:rsid w:val="002C2E75"/>
    <w:rsid w:val="002E0DDC"/>
    <w:rsid w:val="003C61A7"/>
    <w:rsid w:val="003D10DA"/>
    <w:rsid w:val="00427EB3"/>
    <w:rsid w:val="004427B0"/>
    <w:rsid w:val="004438C0"/>
    <w:rsid w:val="004B1970"/>
    <w:rsid w:val="004D310B"/>
    <w:rsid w:val="004E3839"/>
    <w:rsid w:val="004F52C2"/>
    <w:rsid w:val="00522956"/>
    <w:rsid w:val="00523626"/>
    <w:rsid w:val="005703DB"/>
    <w:rsid w:val="00597C0C"/>
    <w:rsid w:val="005B659A"/>
    <w:rsid w:val="005E0356"/>
    <w:rsid w:val="00612234"/>
    <w:rsid w:val="0061533D"/>
    <w:rsid w:val="00632AAA"/>
    <w:rsid w:val="00692823"/>
    <w:rsid w:val="006C3972"/>
    <w:rsid w:val="006C6F02"/>
    <w:rsid w:val="00733991"/>
    <w:rsid w:val="00744F33"/>
    <w:rsid w:val="00774EDC"/>
    <w:rsid w:val="008150F1"/>
    <w:rsid w:val="00836B65"/>
    <w:rsid w:val="008719A6"/>
    <w:rsid w:val="00880EF8"/>
    <w:rsid w:val="008917B3"/>
    <w:rsid w:val="008B1A62"/>
    <w:rsid w:val="008E40F1"/>
    <w:rsid w:val="008E44D9"/>
    <w:rsid w:val="008F670C"/>
    <w:rsid w:val="009115C7"/>
    <w:rsid w:val="0096312E"/>
    <w:rsid w:val="009C4C69"/>
    <w:rsid w:val="009D1181"/>
    <w:rsid w:val="00A52413"/>
    <w:rsid w:val="00AF19B9"/>
    <w:rsid w:val="00B01816"/>
    <w:rsid w:val="00B01FDC"/>
    <w:rsid w:val="00B56DDD"/>
    <w:rsid w:val="00BA608E"/>
    <w:rsid w:val="00BE5CE6"/>
    <w:rsid w:val="00C36197"/>
    <w:rsid w:val="00C927FE"/>
    <w:rsid w:val="00CA5C82"/>
    <w:rsid w:val="00CB69BD"/>
    <w:rsid w:val="00CE5AD9"/>
    <w:rsid w:val="00D1407F"/>
    <w:rsid w:val="00D42E8B"/>
    <w:rsid w:val="00D542C0"/>
    <w:rsid w:val="00D75A11"/>
    <w:rsid w:val="00DF5470"/>
    <w:rsid w:val="00E74593"/>
    <w:rsid w:val="00E93CAB"/>
    <w:rsid w:val="00E9681F"/>
    <w:rsid w:val="00EB6787"/>
    <w:rsid w:val="00EC7F28"/>
    <w:rsid w:val="00F8033C"/>
    <w:rsid w:val="00F920D7"/>
    <w:rsid w:val="00FD4FF0"/>
    <w:rsid w:val="01F21109"/>
    <w:rsid w:val="026678CF"/>
    <w:rsid w:val="02A26B67"/>
    <w:rsid w:val="02D714F0"/>
    <w:rsid w:val="02DE589B"/>
    <w:rsid w:val="031A7911"/>
    <w:rsid w:val="03A63B82"/>
    <w:rsid w:val="04C109B8"/>
    <w:rsid w:val="050E5381"/>
    <w:rsid w:val="05165B69"/>
    <w:rsid w:val="05D42E7B"/>
    <w:rsid w:val="05DD4A7D"/>
    <w:rsid w:val="061413D8"/>
    <w:rsid w:val="064F1820"/>
    <w:rsid w:val="066F331E"/>
    <w:rsid w:val="06E0790C"/>
    <w:rsid w:val="07907C58"/>
    <w:rsid w:val="090B602E"/>
    <w:rsid w:val="09254D22"/>
    <w:rsid w:val="0B1659FC"/>
    <w:rsid w:val="0BCF4F3E"/>
    <w:rsid w:val="0C573A42"/>
    <w:rsid w:val="0CC154F3"/>
    <w:rsid w:val="0D8314B8"/>
    <w:rsid w:val="0D9B32DA"/>
    <w:rsid w:val="0E3E3D90"/>
    <w:rsid w:val="0FFD3157"/>
    <w:rsid w:val="104263AF"/>
    <w:rsid w:val="10894C43"/>
    <w:rsid w:val="10A91C4F"/>
    <w:rsid w:val="116279FD"/>
    <w:rsid w:val="13AE43D8"/>
    <w:rsid w:val="14A519A1"/>
    <w:rsid w:val="159A1AAF"/>
    <w:rsid w:val="15BC38F3"/>
    <w:rsid w:val="161D5989"/>
    <w:rsid w:val="16B75EC9"/>
    <w:rsid w:val="17631FF2"/>
    <w:rsid w:val="1782794B"/>
    <w:rsid w:val="17EE6F1B"/>
    <w:rsid w:val="17FE1B8E"/>
    <w:rsid w:val="18315B7F"/>
    <w:rsid w:val="187F3CEB"/>
    <w:rsid w:val="18D06F4A"/>
    <w:rsid w:val="18EF07D9"/>
    <w:rsid w:val="19EE1F37"/>
    <w:rsid w:val="19F42979"/>
    <w:rsid w:val="1A005AA9"/>
    <w:rsid w:val="1B7F2421"/>
    <w:rsid w:val="1CFA7A98"/>
    <w:rsid w:val="1D2D6B67"/>
    <w:rsid w:val="1D2F7D4C"/>
    <w:rsid w:val="1D7C6D53"/>
    <w:rsid w:val="1DF0157F"/>
    <w:rsid w:val="1E624A7E"/>
    <w:rsid w:val="1F332609"/>
    <w:rsid w:val="1F8D4AAE"/>
    <w:rsid w:val="1F8F7D90"/>
    <w:rsid w:val="1FB472FC"/>
    <w:rsid w:val="1FBFAEF4"/>
    <w:rsid w:val="20266E17"/>
    <w:rsid w:val="213F69A2"/>
    <w:rsid w:val="217B2B50"/>
    <w:rsid w:val="21915207"/>
    <w:rsid w:val="22171923"/>
    <w:rsid w:val="22645BDB"/>
    <w:rsid w:val="229D49F2"/>
    <w:rsid w:val="236D346E"/>
    <w:rsid w:val="24114089"/>
    <w:rsid w:val="2414229A"/>
    <w:rsid w:val="24483196"/>
    <w:rsid w:val="24573114"/>
    <w:rsid w:val="26781D23"/>
    <w:rsid w:val="26B52695"/>
    <w:rsid w:val="27923CB4"/>
    <w:rsid w:val="27953320"/>
    <w:rsid w:val="279D1AB0"/>
    <w:rsid w:val="28D64B85"/>
    <w:rsid w:val="2999695D"/>
    <w:rsid w:val="2A6F22B6"/>
    <w:rsid w:val="2BA525A4"/>
    <w:rsid w:val="2CE94ED5"/>
    <w:rsid w:val="2CEF5CA8"/>
    <w:rsid w:val="2D31306C"/>
    <w:rsid w:val="2D742686"/>
    <w:rsid w:val="2D7FA548"/>
    <w:rsid w:val="2E2503AA"/>
    <w:rsid w:val="2E7D051F"/>
    <w:rsid w:val="2EF72DC6"/>
    <w:rsid w:val="2F2840A0"/>
    <w:rsid w:val="2FBF68BC"/>
    <w:rsid w:val="2FD618B2"/>
    <w:rsid w:val="2FF6201A"/>
    <w:rsid w:val="301E594C"/>
    <w:rsid w:val="30270840"/>
    <w:rsid w:val="30694346"/>
    <w:rsid w:val="30726E41"/>
    <w:rsid w:val="30D673C4"/>
    <w:rsid w:val="312A3DAC"/>
    <w:rsid w:val="31873A2C"/>
    <w:rsid w:val="31C23128"/>
    <w:rsid w:val="31F90647"/>
    <w:rsid w:val="33220DA0"/>
    <w:rsid w:val="336F79B6"/>
    <w:rsid w:val="33EB71CB"/>
    <w:rsid w:val="33F22D66"/>
    <w:rsid w:val="33F916E9"/>
    <w:rsid w:val="355E3377"/>
    <w:rsid w:val="360052D1"/>
    <w:rsid w:val="360C0957"/>
    <w:rsid w:val="36BF031C"/>
    <w:rsid w:val="3710498D"/>
    <w:rsid w:val="37652D63"/>
    <w:rsid w:val="37FB8397"/>
    <w:rsid w:val="385379CB"/>
    <w:rsid w:val="388B17D9"/>
    <w:rsid w:val="38B134E2"/>
    <w:rsid w:val="39307533"/>
    <w:rsid w:val="394B2306"/>
    <w:rsid w:val="39BC3701"/>
    <w:rsid w:val="3A1B0900"/>
    <w:rsid w:val="3A4B1FA5"/>
    <w:rsid w:val="3A557C35"/>
    <w:rsid w:val="3B943B42"/>
    <w:rsid w:val="3B981C16"/>
    <w:rsid w:val="3BBF7FA8"/>
    <w:rsid w:val="3BC143B3"/>
    <w:rsid w:val="3BD036EE"/>
    <w:rsid w:val="3BEFAAA1"/>
    <w:rsid w:val="3C7F739D"/>
    <w:rsid w:val="3DF87E60"/>
    <w:rsid w:val="3E0E2F97"/>
    <w:rsid w:val="3E7D7CCC"/>
    <w:rsid w:val="3EA26D26"/>
    <w:rsid w:val="3EB94011"/>
    <w:rsid w:val="3EE03AF9"/>
    <w:rsid w:val="3F384CFA"/>
    <w:rsid w:val="3F492A26"/>
    <w:rsid w:val="3F734E86"/>
    <w:rsid w:val="3F8969A0"/>
    <w:rsid w:val="3FCF613B"/>
    <w:rsid w:val="3FF5C098"/>
    <w:rsid w:val="3FF68C78"/>
    <w:rsid w:val="3FFF097F"/>
    <w:rsid w:val="40B0652E"/>
    <w:rsid w:val="40E57A4E"/>
    <w:rsid w:val="41506156"/>
    <w:rsid w:val="416C5445"/>
    <w:rsid w:val="437F1528"/>
    <w:rsid w:val="445E567F"/>
    <w:rsid w:val="45563952"/>
    <w:rsid w:val="45C93F6D"/>
    <w:rsid w:val="45E3466B"/>
    <w:rsid w:val="45F70196"/>
    <w:rsid w:val="46316F5C"/>
    <w:rsid w:val="463B1CB4"/>
    <w:rsid w:val="46DE0FA8"/>
    <w:rsid w:val="472E0677"/>
    <w:rsid w:val="47635218"/>
    <w:rsid w:val="47BC11DC"/>
    <w:rsid w:val="48552DF9"/>
    <w:rsid w:val="48A2667A"/>
    <w:rsid w:val="49721C16"/>
    <w:rsid w:val="4CAF0D42"/>
    <w:rsid w:val="4DDA5BA1"/>
    <w:rsid w:val="4DE82F9A"/>
    <w:rsid w:val="4EAA2A16"/>
    <w:rsid w:val="4FDFD88A"/>
    <w:rsid w:val="507B0FBD"/>
    <w:rsid w:val="50D62E8B"/>
    <w:rsid w:val="511938EB"/>
    <w:rsid w:val="512E34F2"/>
    <w:rsid w:val="51514A13"/>
    <w:rsid w:val="52585061"/>
    <w:rsid w:val="526E7193"/>
    <w:rsid w:val="52E11530"/>
    <w:rsid w:val="532641BE"/>
    <w:rsid w:val="53814BD2"/>
    <w:rsid w:val="54F105A5"/>
    <w:rsid w:val="5585482F"/>
    <w:rsid w:val="5637528E"/>
    <w:rsid w:val="565C0CE4"/>
    <w:rsid w:val="566B4278"/>
    <w:rsid w:val="56770C36"/>
    <w:rsid w:val="56B5119E"/>
    <w:rsid w:val="56BF05E8"/>
    <w:rsid w:val="56C2247F"/>
    <w:rsid w:val="572F5526"/>
    <w:rsid w:val="57CE7808"/>
    <w:rsid w:val="58600BF0"/>
    <w:rsid w:val="58CD6432"/>
    <w:rsid w:val="5A4C4953"/>
    <w:rsid w:val="5A755853"/>
    <w:rsid w:val="5B7C1EB7"/>
    <w:rsid w:val="5D8446DC"/>
    <w:rsid w:val="5D8D7148"/>
    <w:rsid w:val="5DC369A6"/>
    <w:rsid w:val="5DD6534D"/>
    <w:rsid w:val="5DF15DDE"/>
    <w:rsid w:val="5EE70EF5"/>
    <w:rsid w:val="5EEF9D46"/>
    <w:rsid w:val="5EF1A33A"/>
    <w:rsid w:val="5F4E40CB"/>
    <w:rsid w:val="5FEE2DBB"/>
    <w:rsid w:val="60992C3A"/>
    <w:rsid w:val="610B0AEF"/>
    <w:rsid w:val="612B2850"/>
    <w:rsid w:val="61D44C83"/>
    <w:rsid w:val="623A5335"/>
    <w:rsid w:val="6257341C"/>
    <w:rsid w:val="63CD1F73"/>
    <w:rsid w:val="63FE64F6"/>
    <w:rsid w:val="64136E17"/>
    <w:rsid w:val="6539299B"/>
    <w:rsid w:val="65C86838"/>
    <w:rsid w:val="65FF3758"/>
    <w:rsid w:val="66E61C1B"/>
    <w:rsid w:val="67D73FF6"/>
    <w:rsid w:val="699A1BEC"/>
    <w:rsid w:val="69BC2547"/>
    <w:rsid w:val="69D3B103"/>
    <w:rsid w:val="69F30088"/>
    <w:rsid w:val="6A7F7D81"/>
    <w:rsid w:val="6AA065DE"/>
    <w:rsid w:val="6ABC281E"/>
    <w:rsid w:val="6B5A6045"/>
    <w:rsid w:val="6B5E1D09"/>
    <w:rsid w:val="6BE3279B"/>
    <w:rsid w:val="6C2A5671"/>
    <w:rsid w:val="6CA02652"/>
    <w:rsid w:val="6D535020"/>
    <w:rsid w:val="6D9212CD"/>
    <w:rsid w:val="6DE06558"/>
    <w:rsid w:val="6E024610"/>
    <w:rsid w:val="6E1E3D92"/>
    <w:rsid w:val="6E9F6133"/>
    <w:rsid w:val="6E9F66C5"/>
    <w:rsid w:val="6EAB1A20"/>
    <w:rsid w:val="6EAF41C7"/>
    <w:rsid w:val="6EF3CFA3"/>
    <w:rsid w:val="6F2D10AC"/>
    <w:rsid w:val="6F3862BE"/>
    <w:rsid w:val="6F3EA191"/>
    <w:rsid w:val="6F3FBE44"/>
    <w:rsid w:val="6FBF1866"/>
    <w:rsid w:val="70344CA8"/>
    <w:rsid w:val="719637A0"/>
    <w:rsid w:val="71A31060"/>
    <w:rsid w:val="71F01350"/>
    <w:rsid w:val="722A5B5C"/>
    <w:rsid w:val="72530F71"/>
    <w:rsid w:val="725D6144"/>
    <w:rsid w:val="72825BA8"/>
    <w:rsid w:val="734F4C28"/>
    <w:rsid w:val="74127421"/>
    <w:rsid w:val="74C771E5"/>
    <w:rsid w:val="74F95274"/>
    <w:rsid w:val="75044440"/>
    <w:rsid w:val="75655D29"/>
    <w:rsid w:val="77B303EB"/>
    <w:rsid w:val="77BB8E9E"/>
    <w:rsid w:val="77BE4A5C"/>
    <w:rsid w:val="77F9A239"/>
    <w:rsid w:val="78532389"/>
    <w:rsid w:val="786A617E"/>
    <w:rsid w:val="793A5ED1"/>
    <w:rsid w:val="79A53AA8"/>
    <w:rsid w:val="79E87B36"/>
    <w:rsid w:val="7A920656"/>
    <w:rsid w:val="7AB9D7D9"/>
    <w:rsid w:val="7AFCA9F6"/>
    <w:rsid w:val="7B103F97"/>
    <w:rsid w:val="7B71664B"/>
    <w:rsid w:val="7B7758FD"/>
    <w:rsid w:val="7BDB500B"/>
    <w:rsid w:val="7C620954"/>
    <w:rsid w:val="7C622965"/>
    <w:rsid w:val="7CC52B0B"/>
    <w:rsid w:val="7CCA3ADB"/>
    <w:rsid w:val="7CE62C96"/>
    <w:rsid w:val="7DFF70C7"/>
    <w:rsid w:val="7DFF9EC0"/>
    <w:rsid w:val="7E74CE8F"/>
    <w:rsid w:val="7EDF4BF6"/>
    <w:rsid w:val="7F51660A"/>
    <w:rsid w:val="7F7BDA71"/>
    <w:rsid w:val="7F831CCD"/>
    <w:rsid w:val="7F9B6124"/>
    <w:rsid w:val="7FCD1BC1"/>
    <w:rsid w:val="7FE3AFF9"/>
    <w:rsid w:val="97F8365F"/>
    <w:rsid w:val="9AF703C9"/>
    <w:rsid w:val="B7EF7759"/>
    <w:rsid w:val="BB3F681A"/>
    <w:rsid w:val="BBFFF274"/>
    <w:rsid w:val="BEAD7581"/>
    <w:rsid w:val="C5BBD75F"/>
    <w:rsid w:val="CF6CA12A"/>
    <w:rsid w:val="D72B92DC"/>
    <w:rsid w:val="D7D713CC"/>
    <w:rsid w:val="E77F76E1"/>
    <w:rsid w:val="E7B8E452"/>
    <w:rsid w:val="E7BBD9E3"/>
    <w:rsid w:val="E7FFBF84"/>
    <w:rsid w:val="EAFBDBA3"/>
    <w:rsid w:val="EB69F8F2"/>
    <w:rsid w:val="EEFE36A5"/>
    <w:rsid w:val="EF7F43A3"/>
    <w:rsid w:val="F4DDDED1"/>
    <w:rsid w:val="F7FEDFB4"/>
    <w:rsid w:val="F9CB8E23"/>
    <w:rsid w:val="FBBF8023"/>
    <w:rsid w:val="FDD28D59"/>
    <w:rsid w:val="FDEAC335"/>
    <w:rsid w:val="FDF2E284"/>
    <w:rsid w:val="FE7FA3B9"/>
    <w:rsid w:val="FF3F84E0"/>
    <w:rsid w:val="FF77F01C"/>
    <w:rsid w:val="FFDD0054"/>
    <w:rsid w:val="FFE8992A"/>
    <w:rsid w:val="FFFD6492"/>
    <w:rsid w:val="FFFEED57"/>
    <w:rsid w:val="FFFFE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nhideWhenUsed/>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styleId="10">
    <w:name w:val="Hyperlink"/>
    <w:qFormat/>
    <w:uiPriority w:val="0"/>
    <w:rPr>
      <w:color w:val="0000FF"/>
      <w:u w:val="single"/>
    </w:rPr>
  </w:style>
  <w:style w:type="paragraph" w:customStyle="1" w:styleId="11">
    <w:name w:val="Char Char"/>
    <w:basedOn w:val="1"/>
    <w:qFormat/>
    <w:uiPriority w:val="0"/>
    <w:rPr>
      <w:rFonts w:ascii="Tahoma" w:hAnsi="Tahoma"/>
      <w:sz w:val="24"/>
      <w:szCs w:val="20"/>
    </w:rPr>
  </w:style>
  <w:style w:type="paragraph" w:customStyle="1" w:styleId="12">
    <w:name w:val="正文2"/>
    <w:basedOn w:val="1"/>
    <w:qFormat/>
    <w:uiPriority w:val="0"/>
    <w:pPr>
      <w:adjustRightInd w:val="0"/>
      <w:snapToGrid w:val="0"/>
      <w:spacing w:after="156" w:afterLines="50" w:line="276" w:lineRule="auto"/>
      <w:ind w:firstLine="480" w:firstLineChars="200"/>
    </w:pPr>
    <w:rPr>
      <w:rFonts w:ascii="Times New Roman" w:hAnsi="Times New Roman" w:eastAsia="仿宋_GB2312"/>
      <w:sz w:val="24"/>
      <w:szCs w:val="32"/>
    </w:rPr>
  </w:style>
  <w:style w:type="character" w:customStyle="1" w:styleId="13">
    <w:name w:val="批注框文本 字符"/>
    <w:basedOn w:val="8"/>
    <w:link w:val="2"/>
    <w:semiHidden/>
    <w:qFormat/>
    <w:uiPriority w:val="0"/>
    <w:rPr>
      <w:rFonts w:asciiTheme="minorHAnsi" w:hAnsiTheme="minorHAnsi" w:cstheme="minorBidi"/>
      <w:kern w:val="2"/>
      <w:sz w:val="18"/>
      <w:szCs w:val="18"/>
    </w:rPr>
  </w:style>
  <w:style w:type="character" w:customStyle="1" w:styleId="14">
    <w:name w:val="font01"/>
    <w:basedOn w:val="8"/>
    <w:qFormat/>
    <w:uiPriority w:val="0"/>
    <w:rPr>
      <w:rFonts w:hint="default" w:ascii="Arial" w:hAnsi="Arial" w:cs="Arial"/>
      <w:color w:val="000000"/>
      <w:sz w:val="24"/>
      <w:szCs w:val="24"/>
      <w:u w:val="none"/>
    </w:rPr>
  </w:style>
  <w:style w:type="character" w:customStyle="1" w:styleId="15">
    <w:name w:val="font61"/>
    <w:basedOn w:val="8"/>
    <w:qFormat/>
    <w:uiPriority w:val="0"/>
    <w:rPr>
      <w:rFonts w:hint="eastAsia" w:ascii="宋体" w:hAnsi="宋体" w:eastAsia="宋体" w:cs="宋体"/>
      <w:color w:val="000000"/>
      <w:sz w:val="24"/>
      <w:szCs w:val="24"/>
      <w:u w:val="none"/>
    </w:rPr>
  </w:style>
  <w:style w:type="character" w:customStyle="1" w:styleId="16">
    <w:name w:val="font51"/>
    <w:basedOn w:val="8"/>
    <w:qFormat/>
    <w:uiPriority w:val="0"/>
    <w:rPr>
      <w:rFonts w:ascii="Arial" w:hAnsi="Arial" w:cs="Arial"/>
      <w:color w:val="000000"/>
      <w:sz w:val="20"/>
      <w:szCs w:val="20"/>
      <w:u w:val="none"/>
    </w:rPr>
  </w:style>
  <w:style w:type="character" w:customStyle="1" w:styleId="17">
    <w:name w:val="font11"/>
    <w:basedOn w:val="8"/>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xm</Company>
  <Pages>4</Pages>
  <Words>1373</Words>
  <Characters>1420</Characters>
  <Lines>11</Lines>
  <Paragraphs>3</Paragraphs>
  <TotalTime>15</TotalTime>
  <ScaleCrop>false</ScaleCrop>
  <LinksUpToDate>false</LinksUpToDate>
  <CharactersWithSpaces>1484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2021-03-18T07:25:00Z</dcterms:created>
  <dc:creator>樱雨</dc:creator>
  <cp:lastModifiedBy>╃鮟♫徒甡♪´</cp:lastModifiedBy>
  <cp:lastPrinted>2021-12-09T03:24:00Z</cp:lastPrinted>
  <dcterms:modified xsi:type="dcterms:W3CDTF">2022-08-29T08:07:30Z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95A4EE2AD3F04824B646C225E8C6362F</vt:lpwstr>
  </property>
</Properties>
</file>