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OLE_LINK16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厦门工学院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继续教育学院考试工作规章制度</w:t>
      </w:r>
    </w:p>
    <w:bookmarkEnd w:id="0"/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为确保继续教育学院考试工作的顺利开展，规范考试流程，保证考试质量，帮助学生提前做好考试规划，特制定本规章制度。本制度适用于校内全日制自考助学班及相关自考生的各类考试安排。</w:t>
      </w:r>
    </w:p>
    <w:p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一、期初补考工作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适用对象：</w:t>
      </w:r>
      <w:bookmarkStart w:id="1" w:name="OLE_LINK17"/>
      <w:r>
        <w:rPr>
          <w:rFonts w:hint="eastAsia" w:ascii="宋体" w:hAnsi="宋体" w:eastAsia="宋体" w:cs="宋体"/>
          <w:sz w:val="28"/>
          <w:szCs w:val="28"/>
        </w:rPr>
        <w:t>校内</w:t>
      </w:r>
      <w:bookmarkStart w:id="2" w:name="OLE_LINK1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全日制</w:t>
      </w:r>
      <w:bookmarkEnd w:id="2"/>
      <w:r>
        <w:rPr>
          <w:rFonts w:hint="eastAsia" w:ascii="宋体" w:hAnsi="宋体" w:eastAsia="宋体" w:cs="宋体"/>
          <w:sz w:val="28"/>
          <w:szCs w:val="28"/>
        </w:rPr>
        <w:t>自考助学班</w:t>
      </w:r>
      <w:bookmarkEnd w:id="1"/>
      <w:r>
        <w:rPr>
          <w:rFonts w:hint="eastAsia" w:ascii="宋体" w:hAnsi="宋体" w:eastAsia="宋体" w:cs="宋体"/>
          <w:sz w:val="28"/>
          <w:szCs w:val="28"/>
        </w:rPr>
        <w:t>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学期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期末考试</w:t>
      </w:r>
      <w:r>
        <w:rPr>
          <w:rFonts w:hint="eastAsia" w:ascii="宋体" w:hAnsi="宋体" w:eastAsia="宋体" w:cs="宋体"/>
          <w:sz w:val="28"/>
          <w:szCs w:val="28"/>
        </w:rPr>
        <w:t>有不及格课程的学生。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时间安排：学期初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前四周</w:t>
      </w:r>
      <w:r>
        <w:rPr>
          <w:rFonts w:hint="eastAsia" w:ascii="宋体" w:hAnsi="宋体" w:eastAsia="宋体" w:cs="宋体"/>
          <w:sz w:val="28"/>
          <w:szCs w:val="28"/>
        </w:rPr>
        <w:t>内完成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上学期不及格课程的</w:t>
      </w:r>
      <w:r>
        <w:rPr>
          <w:rFonts w:hint="eastAsia" w:ascii="宋体" w:hAnsi="宋体" w:eastAsia="宋体" w:cs="宋体"/>
          <w:sz w:val="28"/>
          <w:szCs w:val="28"/>
        </w:rPr>
        <w:t>补考工作。具体补考日期由教学中心提前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周公布，以便学生做好复习准备。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补考发布流程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学院教学中心根据上一学期期末考试成绩，</w:t>
      </w:r>
      <w:bookmarkStart w:id="3" w:name="OLE_LINK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编排补考安排</w:t>
      </w:r>
      <w:bookmarkEnd w:id="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，由</w:t>
      </w:r>
      <w:bookmarkStart w:id="4" w:name="OLE_LINK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班导师/辅导员老师</w:t>
      </w:r>
      <w:bookmarkEnd w:id="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通知到相应学生。</w:t>
      </w:r>
      <w:r>
        <w:rPr>
          <w:rFonts w:hint="eastAsia" w:ascii="宋体" w:hAnsi="宋体" w:eastAsia="宋体" w:cs="宋体"/>
          <w:sz w:val="28"/>
          <w:szCs w:val="28"/>
        </w:rPr>
        <w:t>学生需在规定时间内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参加考试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考试组织：教学中心负责安排考场、监考人员及试卷命题、印刷等工作。考试过程严格按照正规考试要求进行，严肃考风考纪，对作弊行为零容忍，一经发现，按照学院相关规定严肃处理。</w:t>
      </w:r>
    </w:p>
    <w:p>
      <w:pPr>
        <w:bidi w:val="0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5" w:name="OLE_LINK7"/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成绩认定：学生补考成绩，以补考卷面成绩为准。</w:t>
      </w:r>
    </w:p>
    <w:bookmarkEnd w:id="5"/>
    <w:p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期中省考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实践课程报考及考试工作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bookmarkStart w:id="6" w:name="OLE_LINK3"/>
      <w:r>
        <w:rPr>
          <w:rFonts w:hint="eastAsia" w:ascii="宋体" w:hAnsi="宋体" w:eastAsia="宋体" w:cs="宋体"/>
          <w:sz w:val="28"/>
          <w:szCs w:val="28"/>
        </w:rPr>
        <w:t>适用对象：</w:t>
      </w:r>
      <w:bookmarkStart w:id="7" w:name="OLE_LINK18"/>
      <w:bookmarkStart w:id="8" w:name="OLE_LINK8"/>
      <w:r>
        <w:rPr>
          <w:rFonts w:hint="eastAsia" w:ascii="宋体" w:hAnsi="宋体" w:eastAsia="宋体" w:cs="宋体"/>
          <w:sz w:val="28"/>
          <w:szCs w:val="28"/>
        </w:rPr>
        <w:t>校内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全日制</w:t>
      </w:r>
      <w:r>
        <w:rPr>
          <w:rFonts w:hint="eastAsia" w:ascii="宋体" w:hAnsi="宋体" w:eastAsia="宋体" w:cs="宋体"/>
          <w:sz w:val="28"/>
          <w:szCs w:val="28"/>
        </w:rPr>
        <w:t>自考助学班大四学生</w:t>
      </w:r>
      <w:bookmarkEnd w:id="7"/>
      <w:r>
        <w:rPr>
          <w:rFonts w:hint="eastAsia" w:ascii="宋体" w:hAnsi="宋体" w:eastAsia="宋体" w:cs="宋体"/>
          <w:sz w:val="28"/>
          <w:szCs w:val="28"/>
        </w:rPr>
        <w:t>、</w:t>
      </w:r>
      <w:bookmarkStart w:id="9" w:name="OLE_LINK6"/>
      <w:bookmarkStart w:id="10" w:name="OLE_LINK19"/>
      <w:r>
        <w:rPr>
          <w:rFonts w:hint="eastAsia" w:ascii="宋体" w:hAnsi="宋体" w:eastAsia="宋体" w:cs="宋体"/>
          <w:sz w:val="28"/>
          <w:szCs w:val="28"/>
        </w:rPr>
        <w:t>往届离校毕业生</w:t>
      </w:r>
      <w:bookmarkEnd w:id="9"/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</w:t>
      </w:r>
      <w:r>
        <w:rPr>
          <w:rFonts w:hint="eastAsia" w:ascii="宋体" w:hAnsi="宋体" w:eastAsia="宋体" w:cs="宋体"/>
          <w:sz w:val="28"/>
          <w:szCs w:val="28"/>
        </w:rPr>
        <w:t>自考生</w:t>
      </w:r>
      <w:bookmarkEnd w:id="10"/>
      <w:r>
        <w:rPr>
          <w:rFonts w:hint="eastAsia" w:ascii="宋体" w:hAnsi="宋体" w:eastAsia="宋体" w:cs="宋体"/>
          <w:sz w:val="28"/>
          <w:szCs w:val="28"/>
        </w:rPr>
        <w:t>。</w:t>
      </w:r>
      <w:bookmarkEnd w:id="6"/>
    </w:p>
    <w:bookmarkEnd w:id="8"/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报考时间：省考实践课程报考时间内，具体时间以省考试院通知为准。教学中心将提前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周通过学院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工作群</w:t>
      </w:r>
      <w:r>
        <w:rPr>
          <w:rFonts w:hint="eastAsia" w:ascii="宋体" w:hAnsi="宋体" w:eastAsia="宋体" w:cs="宋体"/>
          <w:sz w:val="28"/>
          <w:szCs w:val="28"/>
        </w:rPr>
        <w:t>发布报考通知。</w:t>
      </w:r>
    </w:p>
    <w:p>
      <w:pPr>
        <w:bidi w:val="0"/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报考流程：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需在规定时间内，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向班导师/辅导员老师报名截止当期仍未通过的省考实践课程，未开课的实践课不能报名。</w:t>
      </w:r>
      <w:r>
        <w:rPr>
          <w:rFonts w:hint="eastAsia" w:ascii="宋体" w:hAnsi="宋体" w:eastAsia="宋体" w:cs="宋体"/>
          <w:sz w:val="28"/>
          <w:szCs w:val="28"/>
        </w:rPr>
        <w:t>校内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全日制</w:t>
      </w:r>
      <w:r>
        <w:rPr>
          <w:rFonts w:hint="eastAsia" w:ascii="宋体" w:hAnsi="宋体" w:eastAsia="宋体" w:cs="宋体"/>
          <w:sz w:val="28"/>
          <w:szCs w:val="28"/>
        </w:rPr>
        <w:t>自考助学班大四学生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若该门课补考时曾出现缺考的情况，则本次实践报考需和</w:t>
      </w:r>
      <w:r>
        <w:rPr>
          <w:rFonts w:hint="eastAsia" w:ascii="宋体" w:hAnsi="宋体" w:eastAsia="宋体" w:cs="宋体"/>
          <w:sz w:val="28"/>
          <w:szCs w:val="28"/>
        </w:rPr>
        <w:t>往届离校毕业生、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</w:t>
      </w:r>
      <w:r>
        <w:rPr>
          <w:rFonts w:hint="eastAsia" w:ascii="宋体" w:hAnsi="宋体" w:eastAsia="宋体" w:cs="宋体"/>
          <w:sz w:val="28"/>
          <w:szCs w:val="28"/>
        </w:rPr>
        <w:t>自考生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一同收费。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考试组织：教学中心负责组织实践课程考试，协调校内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考场及监考</w:t>
      </w:r>
      <w:r>
        <w:rPr>
          <w:rFonts w:hint="eastAsia" w:ascii="宋体" w:hAnsi="宋体" w:eastAsia="宋体" w:cs="宋体"/>
          <w:sz w:val="28"/>
          <w:szCs w:val="28"/>
        </w:rPr>
        <w:t>教师。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1" w:name="OLE_LINK9"/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bookmarkStart w:id="12" w:name="OLE_LINK1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成绩认定</w:t>
      </w:r>
      <w:bookmarkEnd w:id="1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bookmarkEnd w:id="11"/>
    <w:p>
      <w:pPr>
        <w:numPr>
          <w:ilvl w:val="0"/>
          <w:numId w:val="0"/>
        </w:num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1.校内全日制自考助学班学生实践课程成绩=</w:t>
      </w:r>
      <w:bookmarkStart w:id="13" w:name="OLE_LINK1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本学期八周任意课程考勤情况</w:t>
      </w:r>
      <w:bookmarkEnd w:id="1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（20%）+上学期期末考试成绩80%。</w:t>
      </w:r>
    </w:p>
    <w:p>
      <w:pPr>
        <w:numPr>
          <w:ilvl w:val="0"/>
          <w:numId w:val="0"/>
        </w:numPr>
        <w:bidi w:val="0"/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例如，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学院会在前八周组织考勤督查队伍，对任何一科次考勤进行</w:t>
      </w:r>
      <w:r>
        <w:rPr>
          <w:rFonts w:hint="eastAsia" w:ascii="宋体" w:hAnsi="宋体" w:eastAsia="宋体" w:cs="宋体"/>
          <w:sz w:val="28"/>
          <w:szCs w:val="28"/>
        </w:rPr>
        <w:t>抽查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若抽查</w:t>
      </w:r>
      <w:r>
        <w:rPr>
          <w:rFonts w:hint="eastAsia" w:ascii="宋体" w:hAnsi="宋体" w:eastAsia="宋体" w:cs="宋体"/>
          <w:sz w:val="28"/>
          <w:szCs w:val="28"/>
        </w:rPr>
        <w:t>时2次缺勤，则扣20分，该生实践课程成绩为0（考勤分）+60（假设上学期期末考试成绩）×80% = 48分。</w:t>
      </w:r>
    </w:p>
    <w:p>
      <w:pPr>
        <w:bidi w:val="0"/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2.单独参加本次实践考试的学生成绩，以考试卷面成绩为准。</w:t>
      </w:r>
    </w:p>
    <w:p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三、期末考试工作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校内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全日制</w:t>
      </w:r>
      <w:r>
        <w:rPr>
          <w:rFonts w:hint="eastAsia" w:ascii="宋体" w:hAnsi="宋体" w:eastAsia="宋体" w:cs="宋体"/>
          <w:sz w:val="28"/>
          <w:szCs w:val="28"/>
        </w:rPr>
        <w:t>自考助学班期末考试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4" w:name="OLE_LINK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适用对象：校内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全日制</w:t>
      </w:r>
      <w:r>
        <w:rPr>
          <w:rFonts w:hint="eastAsia" w:ascii="宋体" w:hAnsi="宋体" w:eastAsia="宋体" w:cs="宋体"/>
          <w:sz w:val="28"/>
          <w:szCs w:val="28"/>
        </w:rPr>
        <w:t>自考助学班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全体学生。</w:t>
      </w:r>
    </w:p>
    <w:bookmarkEnd w:id="14"/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考试时间：学期末最后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sz w:val="28"/>
          <w:szCs w:val="28"/>
        </w:rPr>
        <w:t>周内完成。具体考试日程由教学中心提前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周公布。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考试科目：本学期开设的所有课程，考试范围以教学大纲和任课教师指定的复习范围为准。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考试形式：根据课程性质，分为笔试、机考、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大作业</w:t>
      </w:r>
      <w:r>
        <w:rPr>
          <w:rFonts w:hint="eastAsia" w:ascii="宋体" w:hAnsi="宋体" w:eastAsia="宋体" w:cs="宋体"/>
          <w:sz w:val="28"/>
          <w:szCs w:val="28"/>
        </w:rPr>
        <w:t>等形式。考试过程严格监考，确保考试公平公正。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5.成绩认定</w:t>
      </w:r>
      <w:r>
        <w:rPr>
          <w:rFonts w:hint="eastAsia" w:ascii="宋体" w:hAnsi="宋体" w:eastAsia="宋体" w:cs="宋体"/>
          <w:sz w:val="28"/>
          <w:szCs w:val="28"/>
        </w:rPr>
        <w:t>：总成绩由平时成绩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40%</w:t>
      </w:r>
      <w:r>
        <w:rPr>
          <w:rFonts w:hint="eastAsia" w:ascii="宋体" w:hAnsi="宋体" w:eastAsia="宋体" w:cs="宋体"/>
          <w:sz w:val="28"/>
          <w:szCs w:val="28"/>
        </w:rPr>
        <w:t>（考勤、作业、课堂表现等）和期末考试成绩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60%</w:t>
      </w:r>
      <w:r>
        <w:rPr>
          <w:rFonts w:hint="eastAsia" w:ascii="宋体" w:hAnsi="宋体" w:eastAsia="宋体" w:cs="宋体"/>
          <w:sz w:val="28"/>
          <w:szCs w:val="28"/>
        </w:rPr>
        <w:t>构成。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省考主考院校笔试考试课程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适用对象：</w:t>
      </w:r>
      <w:bookmarkStart w:id="15" w:name="OLE_LINK12"/>
      <w:r>
        <w:rPr>
          <w:rFonts w:hint="eastAsia" w:ascii="宋体" w:hAnsi="宋体" w:eastAsia="宋体" w:cs="宋体"/>
          <w:sz w:val="28"/>
          <w:szCs w:val="28"/>
        </w:rPr>
        <w:t>校内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全日制</w:t>
      </w:r>
      <w:r>
        <w:rPr>
          <w:rFonts w:hint="eastAsia" w:ascii="宋体" w:hAnsi="宋体" w:eastAsia="宋体" w:cs="宋体"/>
          <w:sz w:val="28"/>
          <w:szCs w:val="28"/>
        </w:rPr>
        <w:t>自考助学班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bookmarkEnd w:id="1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bookmarkStart w:id="16" w:name="OLE_LINK13"/>
      <w:r>
        <w:rPr>
          <w:rFonts w:hint="eastAsia" w:ascii="宋体" w:hAnsi="宋体" w:eastAsia="宋体" w:cs="宋体"/>
          <w:sz w:val="28"/>
          <w:szCs w:val="28"/>
        </w:rPr>
        <w:t>往届离校毕业生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</w:t>
      </w:r>
      <w:bookmarkStart w:id="17" w:name="OLE_LINK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</w:t>
      </w:r>
      <w:bookmarkEnd w:id="1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自考生。</w:t>
      </w:r>
    </w:p>
    <w:bookmarkEnd w:id="16"/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考试安排：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校内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全日制</w:t>
      </w:r>
      <w:r>
        <w:rPr>
          <w:rFonts w:hint="eastAsia" w:ascii="宋体" w:hAnsi="宋体" w:eastAsia="宋体" w:cs="宋体"/>
          <w:sz w:val="28"/>
          <w:szCs w:val="28"/>
        </w:rPr>
        <w:t>自考助学班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仅开放本学期有开设课程的</w:t>
      </w:r>
      <w:bookmarkStart w:id="18" w:name="OLE_LINK1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主考院校笔试课程</w:t>
      </w:r>
      <w:bookmarkEnd w:id="18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bidi w:val="0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（2）往届离校毕业生及社会自考生：开放所有主考院校笔试课程考试。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以上由学院教学中心</w:t>
      </w:r>
      <w:r>
        <w:rPr>
          <w:rFonts w:hint="eastAsia" w:ascii="宋体" w:hAnsi="宋体" w:eastAsia="宋体" w:cs="宋体"/>
          <w:sz w:val="28"/>
          <w:szCs w:val="28"/>
        </w:rPr>
        <w:t>按照省考试院的统一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时间及工作要求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编排考试安排。</w:t>
      </w:r>
    </w:p>
    <w:p>
      <w:pPr>
        <w:bidi w:val="0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3.成绩认定：以主考院校笔试试卷的卷面成绩为准。</w:t>
      </w:r>
    </w:p>
    <w:p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四、其他事项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考试纪律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所有参加考试的学生必须严格遵守考试纪律，不得携带任何与考试无关的物品进入考场，不得抄袭、作弊。对于违反考试纪律的学生，按照《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厦门工学院</w:t>
      </w:r>
      <w:r>
        <w:rPr>
          <w:rFonts w:hint="eastAsia" w:ascii="宋体" w:hAnsi="宋体" w:eastAsia="宋体" w:cs="宋体"/>
          <w:sz w:val="28"/>
          <w:szCs w:val="28"/>
        </w:rPr>
        <w:t>学生考试违纪处理办法》进行严肃处理，处理</w:t>
      </w:r>
      <w:bookmarkStart w:id="19" w:name="_GoBack"/>
      <w:bookmarkEnd w:id="19"/>
      <w:r>
        <w:rPr>
          <w:rFonts w:hint="eastAsia" w:ascii="宋体" w:hAnsi="宋体" w:eastAsia="宋体" w:cs="宋体"/>
          <w:sz w:val="28"/>
          <w:szCs w:val="28"/>
        </w:rPr>
        <w:t>结果将计入学生个人档案。</w:t>
      </w:r>
    </w:p>
    <w:p>
      <w:pPr>
        <w:numPr>
          <w:ilvl w:val="0"/>
          <w:numId w:val="1"/>
        </w:num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特殊情况处理</w:t>
      </w:r>
    </w:p>
    <w:p>
      <w:pPr>
        <w:numPr>
          <w:ilvl w:val="0"/>
          <w:numId w:val="0"/>
        </w:num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学生如因不可抗力等特殊原因无法按时参加考试，需提前向教学中心提出书面申请，并提供相关证明材料。经审核同意后，可安排缓考或其他相应处理方式。</w:t>
      </w:r>
    </w:p>
    <w:p>
      <w:pPr>
        <w:numPr>
          <w:ilvl w:val="0"/>
          <w:numId w:val="1"/>
        </w:numPr>
        <w:bidi w:val="0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考试监督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学院成立考试监督小组，对考试工作的各个环节进行监督检查。如发现问题，及时提出整改意见，确保考试工作的规范、公正。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本规章制度自发布之日起生效，由继续教育学院教学中心负责解释和修订。在执行过程中，如有与上级政策法规相冲突的情况，以上级政策法规为准。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23A81"/>
    <w:multiLevelType w:val="singleLevel"/>
    <w:tmpl w:val="96D23A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TE4NjMwNmRmNDdlMjEwZWE3MDRjZTU4NDllOWYifQ=="/>
    <w:docVar w:name="KSO_WPS_MARK_KEY" w:val="1d603dbc-7050-4a0f-8250-04d1bb4afe08"/>
  </w:docVars>
  <w:rsids>
    <w:rsidRoot w:val="00000000"/>
    <w:rsid w:val="0E312954"/>
    <w:rsid w:val="25842D24"/>
    <w:rsid w:val="3ADC5CE6"/>
    <w:rsid w:val="3E5A3F8D"/>
    <w:rsid w:val="4F135B99"/>
    <w:rsid w:val="543B5991"/>
    <w:rsid w:val="57181E56"/>
    <w:rsid w:val="775B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1539</Characters>
  <Lines>0</Lines>
  <Paragraphs>0</Paragraphs>
  <TotalTime>4</TotalTime>
  <ScaleCrop>false</ScaleCrop>
  <LinksUpToDate>false</LinksUpToDate>
  <CharactersWithSpaces>1542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2025-03-19T09:44:00Z</dcterms:created>
  <dc:creator>31421</dc:creator>
  <cp:lastModifiedBy>大魔王葫芦哼哼睡不醒</cp:lastModifiedBy>
  <dcterms:modified xsi:type="dcterms:W3CDTF">2025-04-02T06:21:36Z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223B45CA0BE643BFAD8AE6B3648C799E</vt:lpwstr>
  </property>
</Properties>
</file>