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99" w:rsidRPr="00B456E5" w:rsidRDefault="00AB7D67" w:rsidP="00B456E5">
      <w:pPr>
        <w:jc w:val="center"/>
        <w:rPr>
          <w:rFonts w:hint="eastAsia"/>
          <w:b/>
          <w:sz w:val="28"/>
          <w:szCs w:val="28"/>
        </w:rPr>
      </w:pPr>
      <w:r w:rsidRPr="00B456E5">
        <w:rPr>
          <w:rFonts w:hint="eastAsia"/>
          <w:b/>
          <w:sz w:val="28"/>
          <w:szCs w:val="28"/>
        </w:rPr>
        <w:t>机械设计基础（二）考试大纲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项目四</w:t>
      </w:r>
      <w:r>
        <w:rPr>
          <w:rFonts w:hint="eastAsia"/>
        </w:rPr>
        <w:t xml:space="preserve"> </w:t>
      </w:r>
      <w:r>
        <w:rPr>
          <w:rFonts w:hint="eastAsia"/>
        </w:rPr>
        <w:t>齿轮传动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齿轮传动的特点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齿轮传动的失效形式</w:t>
      </w:r>
      <w:bookmarkStart w:id="0" w:name="_GoBack"/>
      <w:bookmarkEnd w:id="0"/>
      <w:r>
        <w:rPr>
          <w:rFonts w:hint="eastAsia"/>
        </w:rPr>
        <w:t>和设计准则、对材料的要求、受力分析（斜齿轮、锥齿）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热处理方法的使用，大小齿轮选材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项目五</w:t>
      </w:r>
      <w:r>
        <w:rPr>
          <w:rFonts w:hint="eastAsia"/>
        </w:rPr>
        <w:t xml:space="preserve"> </w:t>
      </w:r>
      <w:r>
        <w:rPr>
          <w:rFonts w:hint="eastAsia"/>
        </w:rPr>
        <w:t>蜗杆传动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蜗杆传动的特点、蜗杆传动的主要参数及其注意事项、蜗杆传动的受力分析、蜗杆传动的效率、润滑和热平衡计算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项目七</w:t>
      </w:r>
      <w:r>
        <w:rPr>
          <w:rFonts w:hint="eastAsia"/>
        </w:rPr>
        <w:t xml:space="preserve"> </w:t>
      </w:r>
      <w:r>
        <w:rPr>
          <w:rFonts w:hint="eastAsia"/>
        </w:rPr>
        <w:t>带传动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带传动的特点、工作情况分析（受力分析、应力分析、特性</w:t>
      </w:r>
      <w:r>
        <w:rPr>
          <w:rFonts w:hint="eastAsia"/>
        </w:rPr>
        <w:t>-</w:t>
      </w:r>
      <w:r>
        <w:rPr>
          <w:rFonts w:hint="eastAsia"/>
        </w:rPr>
        <w:t>打滑和弹性滑动），普通</w:t>
      </w:r>
      <w:r>
        <w:rPr>
          <w:rFonts w:hint="eastAsia"/>
        </w:rPr>
        <w:t>v</w:t>
      </w:r>
      <w:r>
        <w:rPr>
          <w:rFonts w:hint="eastAsia"/>
        </w:rPr>
        <w:t>带的类型，</w:t>
      </w:r>
      <w:r>
        <w:rPr>
          <w:rFonts w:hint="eastAsia"/>
        </w:rPr>
        <w:t>V</w:t>
      </w:r>
      <w:r>
        <w:rPr>
          <w:rFonts w:hint="eastAsia"/>
        </w:rPr>
        <w:t>带的张紧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项目八</w:t>
      </w:r>
      <w:r>
        <w:rPr>
          <w:rFonts w:hint="eastAsia"/>
        </w:rPr>
        <w:t xml:space="preserve"> 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链传动的特点、滚子链的组成及其配合关系，链传动的运动特性（多边形效应及其影响因素）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项目九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螺纹连接的类型、螺纹连接的预紧、防松目的及方法原理</w:t>
      </w:r>
    </w:p>
    <w:p w:rsidR="00AB7D67" w:rsidRDefault="00AB7D67">
      <w:pPr>
        <w:rPr>
          <w:rFonts w:hint="eastAsia"/>
        </w:rPr>
      </w:pPr>
      <w:r>
        <w:rPr>
          <w:rFonts w:hint="eastAsia"/>
        </w:rPr>
        <w:t>键连接的类型、失效形式及工作面</w:t>
      </w:r>
    </w:p>
    <w:p w:rsidR="00B456E5" w:rsidRDefault="00B456E5">
      <w:pPr>
        <w:rPr>
          <w:rFonts w:hint="eastAsia"/>
        </w:rPr>
      </w:pPr>
      <w:r>
        <w:rPr>
          <w:rFonts w:hint="eastAsia"/>
        </w:rPr>
        <w:t>项目十</w:t>
      </w:r>
    </w:p>
    <w:p w:rsidR="00B456E5" w:rsidRDefault="00B456E5">
      <w:pPr>
        <w:rPr>
          <w:rFonts w:hint="eastAsia"/>
        </w:rPr>
      </w:pPr>
      <w:r>
        <w:rPr>
          <w:rFonts w:hint="eastAsia"/>
        </w:rPr>
        <w:t>轴的类型及应用，轴上零件轴向和周向定位的注意事项（轴系改错）</w:t>
      </w:r>
    </w:p>
    <w:p w:rsidR="00B456E5" w:rsidRDefault="00B456E5">
      <w:pPr>
        <w:rPr>
          <w:rFonts w:hint="eastAsia"/>
        </w:rPr>
      </w:pPr>
      <w:r>
        <w:rPr>
          <w:rFonts w:hint="eastAsia"/>
        </w:rPr>
        <w:t>项目十一</w:t>
      </w:r>
    </w:p>
    <w:p w:rsidR="00B456E5" w:rsidRPr="00AB7D67" w:rsidRDefault="00B456E5">
      <w:r>
        <w:rPr>
          <w:rFonts w:hint="eastAsia"/>
        </w:rPr>
        <w:t>轴承型号的含义和类型，轴承所受轴向载荷的计算、当量动载荷的计算、寿命计算</w:t>
      </w:r>
    </w:p>
    <w:sectPr w:rsidR="00B456E5" w:rsidRPr="00AB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EBF"/>
    <w:rsid w:val="00A67EBF"/>
    <w:rsid w:val="00AB7D67"/>
    <w:rsid w:val="00B456E5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315</Characters>
  <Application>Microsoft Office Word</Application>
  <DocSecurity>0</DocSecurity>
  <Lines>2</Lines>
  <Paragraphs>1</Paragraphs>
  <ScaleCrop>false</ScaleCrop>
  <Company>a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2018-04-17T09:17:00Z</dcterms:created>
  <dcterms:modified xsi:type="dcterms:W3CDTF">2018-04-17T09:29:00Z</dcterms:modified>
</cp:coreProperties>
</file>