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515C3" w14:textId="77777777" w:rsidR="00A03C35" w:rsidRDefault="00A03C35">
      <w:pPr>
        <w:jc w:val="center"/>
        <w:rPr>
          <w:rFonts w:eastAsia="华文行楷"/>
          <w:sz w:val="28"/>
        </w:rPr>
      </w:pPr>
    </w:p>
    <w:p w14:paraId="79A0BBFE" w14:textId="77777777" w:rsidR="00A03C35" w:rsidRDefault="00A03C35">
      <w:pPr>
        <w:jc w:val="center"/>
        <w:rPr>
          <w:rFonts w:eastAsia="华文行楷"/>
          <w:sz w:val="28"/>
        </w:rPr>
      </w:pPr>
    </w:p>
    <w:p w14:paraId="3F03006E" w14:textId="51F23D14" w:rsidR="00A03C35" w:rsidRDefault="00AB1DB1">
      <w:pPr>
        <w:jc w:val="center"/>
        <w:rPr>
          <w:rFonts w:eastAsia="华文行楷"/>
          <w:sz w:val="72"/>
        </w:rPr>
      </w:pPr>
      <w:r>
        <w:rPr>
          <w:rFonts w:eastAsia="华文行楷"/>
          <w:noProof/>
          <w:sz w:val="72"/>
        </w:rPr>
        <w:drawing>
          <wp:inline distT="0" distB="0" distL="0" distR="0" wp14:anchorId="551DFEF5" wp14:editId="61712240">
            <wp:extent cx="4500000" cy="1553072"/>
            <wp:effectExtent l="0" t="0" r="0" b="0"/>
            <wp:docPr id="15039437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943738" name="图片 150394373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1553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45460" w14:textId="1824096C" w:rsidR="00A03C35" w:rsidRDefault="00A03C35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本科毕业</w:t>
      </w:r>
      <w:r w:rsidR="009B22B0">
        <w:rPr>
          <w:rFonts w:hint="eastAsia"/>
          <w:b/>
          <w:bCs/>
          <w:sz w:val="52"/>
        </w:rPr>
        <w:t>论文（设计）</w:t>
      </w:r>
    </w:p>
    <w:p w14:paraId="7F95CD99" w14:textId="77777777" w:rsidR="00A03C35" w:rsidRDefault="00A03C35"/>
    <w:p w14:paraId="30FD67FC" w14:textId="77777777" w:rsidR="00A03C35" w:rsidRDefault="00A03C35"/>
    <w:tbl>
      <w:tblPr>
        <w:tblpPr w:leftFromText="180" w:rightFromText="180" w:vertAnchor="text" w:horzAnchor="page" w:tblpX="2578" w:tblpY="15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48"/>
      </w:tblGrid>
      <w:tr w:rsidR="00A03C35" w:rsidRPr="00A03C35" w14:paraId="0A23B2AA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AFCB3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commentRangeStart w:id="0"/>
            <w:r w:rsidRPr="00A03C35">
              <w:rPr>
                <w:rFonts w:ascii="宋体" w:hAnsi="宋体" w:cs="宋体" w:hint="eastAsia"/>
                <w:sz w:val="32"/>
                <w:szCs w:val="32"/>
              </w:rPr>
              <w:t>题    目：</w:t>
            </w:r>
          </w:p>
        </w:tc>
        <w:commentRangeEnd w:id="0"/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0D23CF" w14:textId="77777777" w:rsidR="00A03C35" w:rsidRPr="00A03C35" w:rsidRDefault="00A03C35" w:rsidP="00A03C3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commentReference w:id="0"/>
            </w:r>
          </w:p>
        </w:tc>
      </w:tr>
      <w:tr w:rsidR="00A03C35" w:rsidRPr="00A03C35" w14:paraId="6434A740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9DDE8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12BEF5" w14:textId="77777777" w:rsidR="00A03C35" w:rsidRPr="00A03C35" w:rsidRDefault="00A03C35" w:rsidP="00A03C3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A03C35" w:rsidRPr="00A03C35" w14:paraId="275D8A3A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131D1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A03C35">
              <w:rPr>
                <w:rFonts w:ascii="宋体" w:hAnsi="宋体" w:cs="宋体" w:hint="eastAsia"/>
                <w:sz w:val="32"/>
                <w:szCs w:val="32"/>
              </w:rPr>
              <w:t>姓    名：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E10A85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A03C35" w:rsidRPr="00A03C35" w14:paraId="66C40F0E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C9AED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A03C35">
              <w:rPr>
                <w:rFonts w:ascii="宋体" w:hAnsi="宋体" w:cs="宋体" w:hint="eastAsia"/>
                <w:sz w:val="32"/>
                <w:szCs w:val="32"/>
              </w:rPr>
              <w:t>学    号：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20575C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A03C35" w:rsidRPr="00A03C35" w14:paraId="7F51B91D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615EE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A03C35">
              <w:rPr>
                <w:rFonts w:ascii="宋体" w:hAnsi="宋体" w:cs="宋体" w:hint="eastAsia"/>
                <w:sz w:val="32"/>
                <w:szCs w:val="32"/>
              </w:rPr>
              <w:t>专    业：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A425FA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A03C35" w:rsidRPr="00A03C35" w14:paraId="446154DC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790CE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A03C35">
              <w:rPr>
                <w:rFonts w:ascii="宋体" w:hAnsi="宋体" w:cs="宋体" w:hint="eastAsia"/>
                <w:sz w:val="32"/>
                <w:szCs w:val="32"/>
              </w:rPr>
              <w:t>年    级：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BB3807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A03C35" w:rsidRPr="00A03C35" w14:paraId="05040059" w14:textId="77777777" w:rsidTr="002E2827">
        <w:trPr>
          <w:trHeight w:val="7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16079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A03C35">
              <w:rPr>
                <w:rFonts w:ascii="宋体" w:hAnsi="宋体" w:cs="宋体" w:hint="eastAsia"/>
                <w:sz w:val="32"/>
                <w:szCs w:val="32"/>
              </w:rPr>
              <w:t>指导教师：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DEF906" w14:textId="77777777" w:rsidR="00A03C35" w:rsidRPr="00A03C35" w:rsidRDefault="00A03C35" w:rsidP="00A03C3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A03C35" w14:paraId="35A52129" w14:textId="77777777" w:rsidTr="00A03C35">
        <w:trPr>
          <w:trHeight w:val="801"/>
        </w:trPr>
        <w:tc>
          <w:tcPr>
            <w:tcW w:w="6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E0D69" w14:textId="77777777" w:rsidR="00A03C35" w:rsidRDefault="00A03C35" w:rsidP="00A03C35">
            <w:pPr>
              <w:jc w:val="center"/>
            </w:pPr>
          </w:p>
        </w:tc>
      </w:tr>
      <w:tr w:rsidR="00A03C35" w:rsidRPr="00A03C35" w14:paraId="69DD45FA" w14:textId="77777777" w:rsidTr="00A03C35">
        <w:trPr>
          <w:trHeight w:val="801"/>
        </w:trPr>
        <w:tc>
          <w:tcPr>
            <w:tcW w:w="6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5FC50" w14:textId="77777777" w:rsidR="00A03C35" w:rsidRPr="00A03C35" w:rsidRDefault="00A03C35" w:rsidP="00A03C3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03C35">
              <w:rPr>
                <w:rFonts w:ascii="宋体" w:hAnsi="宋体" w:hint="eastAsia"/>
                <w:sz w:val="32"/>
              </w:rPr>
              <w:t xml:space="preserve">年 </w:t>
            </w:r>
            <w:r w:rsidRPr="00A03C35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03C35">
              <w:rPr>
                <w:rFonts w:ascii="宋体" w:hAnsi="宋体" w:hint="eastAsia"/>
                <w:sz w:val="32"/>
              </w:rPr>
              <w:t xml:space="preserve">   月     日</w:t>
            </w:r>
          </w:p>
        </w:tc>
      </w:tr>
    </w:tbl>
    <w:p w14:paraId="68D27B82" w14:textId="77777777" w:rsidR="00A03C35" w:rsidRDefault="00A03C35"/>
    <w:p w14:paraId="6DD91572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3C18B3D8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1AB84202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9C906B8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01378F8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6147772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7A371079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D7FFDC6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2376CAC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4350D0DC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0E69619D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7BD287C4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56AF7232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3BCDC15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1F53C508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6BBA8E9B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6EFDD42E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1AC1DCED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1A453F73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6D9FDFF6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295FE19F" w14:textId="77777777" w:rsidR="00A03C35" w:rsidRDefault="00A03C35">
      <w:pPr>
        <w:ind w:firstLineChars="462" w:firstLine="970"/>
        <w:rPr>
          <w:rFonts w:ascii="黑体" w:eastAsia="黑体" w:hAnsi="黑体" w:cs="黑体"/>
          <w:szCs w:val="21"/>
          <w:u w:val="single"/>
        </w:rPr>
      </w:pPr>
    </w:p>
    <w:p w14:paraId="5E5F50F9" w14:textId="77777777" w:rsidR="00A03C35" w:rsidRDefault="00A03C35">
      <w:pPr>
        <w:ind w:firstLineChars="462" w:firstLine="970"/>
        <w:rPr>
          <w:rFonts w:ascii="宋体" w:hAnsi="宋体" w:cs="宋体"/>
          <w:u w:val="single"/>
        </w:rPr>
      </w:pPr>
    </w:p>
    <w:p w14:paraId="09B253DA" w14:textId="77777777" w:rsidR="00A03C35" w:rsidRDefault="00A03C35">
      <w:pPr>
        <w:ind w:firstLineChars="595" w:firstLine="1249"/>
        <w:rPr>
          <w:rFonts w:ascii="宋体" w:hAnsi="宋体"/>
        </w:rPr>
      </w:pPr>
    </w:p>
    <w:p w14:paraId="19477B2F" w14:textId="77777777" w:rsidR="00A03C35" w:rsidRDefault="00A03C35" w:rsidP="002E2827">
      <w:pPr>
        <w:rPr>
          <w:u w:val="single"/>
        </w:rPr>
      </w:pPr>
    </w:p>
    <w:p w14:paraId="664D7B43" w14:textId="77777777" w:rsidR="00A03C35" w:rsidRDefault="00A03C35">
      <w:pPr>
        <w:rPr>
          <w:sz w:val="24"/>
        </w:rPr>
      </w:pPr>
    </w:p>
    <w:p w14:paraId="794F67D6" w14:textId="77777777" w:rsidR="002E2827" w:rsidRDefault="002E2827">
      <w:pPr>
        <w:jc w:val="center"/>
        <w:rPr>
          <w:b/>
          <w:bCs/>
          <w:sz w:val="36"/>
        </w:rPr>
      </w:pPr>
    </w:p>
    <w:p w14:paraId="160ADC77" w14:textId="4CCD4150" w:rsidR="00A03C35" w:rsidRDefault="00A03C35">
      <w:pPr>
        <w:jc w:val="center"/>
        <w:rPr>
          <w:b/>
          <w:bCs/>
          <w:sz w:val="36"/>
        </w:rPr>
      </w:pPr>
      <w:commentRangeStart w:id="1"/>
      <w:r>
        <w:rPr>
          <w:rFonts w:hint="eastAsia"/>
          <w:b/>
          <w:bCs/>
          <w:sz w:val="36"/>
        </w:rPr>
        <w:t>独创性声明</w:t>
      </w:r>
      <w:commentRangeEnd w:id="1"/>
      <w:r>
        <w:commentReference w:id="1"/>
      </w:r>
    </w:p>
    <w:p w14:paraId="39B86E57" w14:textId="77777777" w:rsidR="00A03C35" w:rsidRDefault="00A03C35">
      <w:pPr>
        <w:spacing w:line="700" w:lineRule="exact"/>
        <w:rPr>
          <w:sz w:val="30"/>
        </w:rPr>
      </w:pPr>
    </w:p>
    <w:p w14:paraId="736DC06A" w14:textId="18ED9A9E" w:rsidR="00A03C35" w:rsidRDefault="00A03C35">
      <w:pPr>
        <w:spacing w:line="70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本毕业</w:t>
      </w:r>
      <w:r w:rsidR="009B22B0">
        <w:rPr>
          <w:rFonts w:hint="eastAsia"/>
          <w:sz w:val="28"/>
        </w:rPr>
        <w:t>论文（设计）</w:t>
      </w:r>
      <w:r w:rsidR="00205342">
        <w:rPr>
          <w:rFonts w:hint="eastAsia"/>
          <w:sz w:val="28"/>
        </w:rPr>
        <w:t>由</w:t>
      </w:r>
      <w:r>
        <w:rPr>
          <w:rFonts w:hint="eastAsia"/>
          <w:sz w:val="28"/>
        </w:rPr>
        <w:t>我个人在导师指导下完成。文中引用他人研究成果的部分已在标注中说明；其他同志对本</w:t>
      </w:r>
      <w:r w:rsidR="009B22B0">
        <w:rPr>
          <w:rFonts w:hint="eastAsia"/>
          <w:sz w:val="28"/>
        </w:rPr>
        <w:t>论文（设计）</w:t>
      </w:r>
      <w:r>
        <w:rPr>
          <w:rFonts w:hint="eastAsia"/>
          <w:sz w:val="28"/>
        </w:rPr>
        <w:t>的启发和贡献均已在谢辞中体现；其它内容及成果为本人独立完成。特此声明。</w:t>
      </w:r>
    </w:p>
    <w:p w14:paraId="547BA748" w14:textId="77777777" w:rsidR="00A03C35" w:rsidRDefault="00A03C35">
      <w:pPr>
        <w:spacing w:line="700" w:lineRule="exact"/>
        <w:rPr>
          <w:sz w:val="28"/>
        </w:rPr>
      </w:pPr>
    </w:p>
    <w:p w14:paraId="26CD49E7" w14:textId="77777777" w:rsidR="00A03C35" w:rsidRDefault="00A03C35">
      <w:pPr>
        <w:spacing w:line="700" w:lineRule="exact"/>
        <w:jc w:val="center"/>
        <w:rPr>
          <w:sz w:val="28"/>
        </w:rPr>
      </w:pPr>
      <w:r>
        <w:rPr>
          <w:rFonts w:hint="eastAsia"/>
          <w:sz w:val="28"/>
        </w:rPr>
        <w:t>论文作者签名：</w:t>
      </w:r>
      <w:r>
        <w:rPr>
          <w:rFonts w:hint="eastAsia"/>
          <w:sz w:val="28"/>
        </w:rPr>
        <w:t xml:space="preserve">              </w:t>
      </w:r>
      <w:r>
        <w:rPr>
          <w:rFonts w:hint="eastAsia"/>
          <w:sz w:val="28"/>
        </w:rPr>
        <w:t>日期：</w:t>
      </w:r>
      <w:r>
        <w:rPr>
          <w:rFonts w:hint="eastAsia"/>
          <w:sz w:val="28"/>
        </w:rPr>
        <w:t xml:space="preserve">       </w:t>
      </w:r>
    </w:p>
    <w:p w14:paraId="2C98E71B" w14:textId="77777777" w:rsidR="00A03C35" w:rsidRDefault="00A03C35">
      <w:pPr>
        <w:spacing w:line="700" w:lineRule="exact"/>
        <w:rPr>
          <w:sz w:val="30"/>
        </w:rPr>
      </w:pPr>
    </w:p>
    <w:p w14:paraId="00E6B587" w14:textId="77777777" w:rsidR="00A03C35" w:rsidRDefault="00A03C35">
      <w:pPr>
        <w:rPr>
          <w:sz w:val="32"/>
        </w:rPr>
      </w:pPr>
    </w:p>
    <w:p w14:paraId="2DCEB0CB" w14:textId="77777777" w:rsidR="00A03C35" w:rsidRDefault="00A03C35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关于论文使用授权的说明</w:t>
      </w:r>
    </w:p>
    <w:p w14:paraId="6D6130CA" w14:textId="77777777" w:rsidR="00A03C35" w:rsidRDefault="00A03C35">
      <w:pPr>
        <w:rPr>
          <w:sz w:val="32"/>
        </w:rPr>
      </w:pPr>
    </w:p>
    <w:p w14:paraId="4499A0F1" w14:textId="77777777" w:rsidR="00A03C35" w:rsidRDefault="00A03C35">
      <w:pPr>
        <w:spacing w:line="70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本人完全了解厦门工学院有关保留、使用学位论文的规定，即：学院有权保留送交论文的印刷本、复印件和电子版本，允许论文被查阅和借阅；学院可以公布论文的全部或部分内容，可以采用影印、缩印、数字化或其他复制手段保存论文。保密的论文在解密后应遵守此规定。</w:t>
      </w:r>
    </w:p>
    <w:p w14:paraId="54C020D4" w14:textId="77777777" w:rsidR="00A03C35" w:rsidRDefault="00A03C35">
      <w:pPr>
        <w:spacing w:line="700" w:lineRule="exact"/>
        <w:rPr>
          <w:sz w:val="28"/>
        </w:rPr>
      </w:pPr>
    </w:p>
    <w:p w14:paraId="69B858B4" w14:textId="77777777" w:rsidR="00A03C35" w:rsidRDefault="00A03C35">
      <w:pPr>
        <w:spacing w:line="700" w:lineRule="exact"/>
        <w:jc w:val="center"/>
        <w:rPr>
          <w:sz w:val="28"/>
        </w:rPr>
      </w:pPr>
      <w:r>
        <w:rPr>
          <w:rFonts w:hint="eastAsia"/>
          <w:sz w:val="28"/>
        </w:rPr>
        <w:t>论文作者签名：</w:t>
      </w: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指导教师签名：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日期：</w:t>
      </w:r>
      <w:r>
        <w:rPr>
          <w:rFonts w:hint="eastAsia"/>
          <w:sz w:val="28"/>
        </w:rPr>
        <w:t xml:space="preserve">    </w:t>
      </w:r>
    </w:p>
    <w:p w14:paraId="602FDC9D" w14:textId="77777777" w:rsidR="00A03C35" w:rsidRDefault="00A03C35">
      <w:pPr>
        <w:spacing w:beforeLines="100" w:before="312" w:afterLines="100" w:after="312" w:line="720" w:lineRule="exact"/>
        <w:jc w:val="center"/>
        <w:rPr>
          <w:rFonts w:ascii="黑体" w:eastAsia="黑体" w:hAnsi="宋体"/>
          <w:sz w:val="36"/>
          <w:szCs w:val="36"/>
        </w:rPr>
        <w:sectPr w:rsidR="00A03C3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1906" w:h="16838"/>
          <w:pgMar w:top="1418" w:right="1248" w:bottom="1418" w:left="1218" w:header="851" w:footer="992" w:gutter="0"/>
          <w:pgNumType w:fmt="upperRoman" w:start="1"/>
          <w:cols w:space="720"/>
          <w:titlePg/>
          <w:docGrid w:type="lines" w:linePitch="312"/>
        </w:sectPr>
      </w:pPr>
    </w:p>
    <w:p w14:paraId="272F4A1B" w14:textId="77777777" w:rsidR="00A03C35" w:rsidRDefault="00A03C35">
      <w:pPr>
        <w:spacing w:beforeLines="100" w:before="312" w:afterLines="100" w:after="312" w:line="720" w:lineRule="exact"/>
        <w:jc w:val="center"/>
        <w:rPr>
          <w:rFonts w:ascii="黑体" w:eastAsia="黑体" w:hAnsi="宋体"/>
          <w:b/>
          <w:sz w:val="32"/>
          <w:szCs w:val="32"/>
        </w:rPr>
      </w:pPr>
      <w:commentRangeStart w:id="2"/>
      <w:commentRangeEnd w:id="2"/>
      <w:r>
        <w:lastRenderedPageBreak/>
        <w:commentReference w:id="2"/>
      </w:r>
      <w:commentRangeStart w:id="3"/>
      <w:r>
        <w:rPr>
          <w:rFonts w:ascii="黑体" w:eastAsia="黑体" w:hAnsi="宋体" w:hint="eastAsia"/>
          <w:b/>
          <w:sz w:val="32"/>
          <w:szCs w:val="32"/>
        </w:rPr>
        <w:t>基于Ajax的Web聊天系统设计与实现</w:t>
      </w:r>
      <w:commentRangeEnd w:id="3"/>
      <w:r>
        <w:commentReference w:id="3"/>
      </w:r>
    </w:p>
    <w:p w14:paraId="5C3AA3D5" w14:textId="77777777" w:rsidR="00A03C35" w:rsidRDefault="00A03C35">
      <w:pPr>
        <w:pStyle w:val="ttt"/>
      </w:pPr>
      <w:bookmarkStart w:id="4" w:name="_Toc170396524"/>
      <w:bookmarkStart w:id="5" w:name="_Toc170442313"/>
      <w:commentRangeStart w:id="6"/>
      <w:r>
        <w:rPr>
          <w:rFonts w:hint="eastAsia"/>
        </w:rPr>
        <w:t>摘要</w:t>
      </w:r>
      <w:bookmarkEnd w:id="4"/>
      <w:bookmarkEnd w:id="5"/>
      <w:commentRangeEnd w:id="6"/>
      <w:r>
        <w:commentReference w:id="6"/>
      </w:r>
    </w:p>
    <w:p w14:paraId="50ABFACB" w14:textId="77777777" w:rsidR="00A03C35" w:rsidRDefault="00A03C35">
      <w:pPr>
        <w:spacing w:line="400" w:lineRule="exact"/>
        <w:ind w:firstLineChars="200" w:firstLine="420"/>
        <w:rPr>
          <w:rFonts w:ascii="宋体" w:hAnsi="宋体"/>
          <w:szCs w:val="21"/>
        </w:rPr>
      </w:pPr>
      <w:commentRangeStart w:id="7"/>
      <w:r>
        <w:rPr>
          <w:rFonts w:ascii="宋体" w:hAnsi="宋体" w:hint="eastAsia"/>
          <w:szCs w:val="21"/>
        </w:rPr>
        <w:t>随着</w:t>
      </w:r>
      <w:r>
        <w:rPr>
          <w:rFonts w:ascii="宋体" w:hAnsi="宋体"/>
          <w:szCs w:val="21"/>
        </w:rPr>
        <w:t>I</w:t>
      </w:r>
      <w:r>
        <w:rPr>
          <w:rFonts w:ascii="宋体" w:hAnsi="宋体" w:hint="eastAsia"/>
          <w:szCs w:val="21"/>
        </w:rPr>
        <w:t>nternet的迅速发展，许多</w:t>
      </w:r>
      <w:r>
        <w:rPr>
          <w:rFonts w:ascii="宋体" w:hAnsi="宋体"/>
          <w:szCs w:val="21"/>
        </w:rPr>
        <w:t>C/S</w:t>
      </w:r>
      <w:r>
        <w:rPr>
          <w:rFonts w:ascii="宋体" w:hAnsi="宋体" w:hint="eastAsia"/>
          <w:szCs w:val="21"/>
        </w:rPr>
        <w:t>结构的应用程序纷纷转向</w:t>
      </w:r>
      <w:r>
        <w:rPr>
          <w:rFonts w:ascii="宋体" w:hAnsi="宋体"/>
          <w:szCs w:val="21"/>
        </w:rPr>
        <w:t>B/S</w:t>
      </w:r>
      <w:r>
        <w:rPr>
          <w:rFonts w:ascii="宋体" w:hAnsi="宋体" w:hint="eastAsia"/>
          <w:szCs w:val="21"/>
        </w:rPr>
        <w:t>结构的web应用程序。web版</w:t>
      </w:r>
      <w:commentRangeEnd w:id="7"/>
      <w:r>
        <w:commentReference w:id="7"/>
      </w:r>
      <w:r>
        <w:rPr>
          <w:rFonts w:ascii="宋体" w:hAnsi="宋体" w:hint="eastAsia"/>
          <w:szCs w:val="21"/>
        </w:rPr>
        <w:t>的应用程序，让用户可以利用基于浏览器的客户端轻松地使用程序，不用考虑平台之间的差异、程序可移植性好、容易部署并且维护简单。但由于B/S结构采用同步的请求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响应机制，浏览器中的页面在请求后要进行全部刷新，且在页面刷新的过程中，用户只能看着浏览器空白的界面不能做其他的事情。这严重影响了用户体验，使B/S结构的应用丧失了原有基于C/S结构的良好用户体验，一定程度上制约着web应用程序的发展。</w:t>
      </w:r>
    </w:p>
    <w:p w14:paraId="70C12478" w14:textId="77777777" w:rsidR="00A03C35" w:rsidRDefault="00A03C35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但近来，Google公司的Google Maps、Gmail和Google Suggest等web应用却打破了这个制约，给用户带来了良好的用户体验。Google在这方面的取得巨大的成功，这催生了Ajax概念的诞生，并吸引着越来越多的人构建具有丰富客户体验的web应用。</w:t>
      </w:r>
    </w:p>
    <w:p w14:paraId="3CA110EC" w14:textId="77777777" w:rsidR="00A03C35" w:rsidRDefault="00A03C35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目前常规的即时聊天工具如QQ要求要安装客户端(基于C/S模式)，这种要求在一定程度上会带来某种不便，但其丰富的用户交互功能吸引着众多的用户。本课题的目的是使用Ajax开发模式设计和实现一个web版的即时聊天系统，使B/S的web应用具有像C/S模式一样的用户交互。</w:t>
      </w:r>
    </w:p>
    <w:p w14:paraId="0A12F4FF" w14:textId="77777777" w:rsidR="00A03C35" w:rsidRDefault="00A03C35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本文将通过介绍传统web应用的不足，引入Ajax技术，介绍什么是Ajax以及基于Ajax的web应用模型，总结Ajax在聊天系统中的应用，最后本文将通过设计和实现web版的即时聊天系统具体展示如何在web中的应用Ajax技术。</w:t>
      </w:r>
    </w:p>
    <w:p w14:paraId="144D8426" w14:textId="77777777" w:rsidR="00A03C35" w:rsidRDefault="00A03C35">
      <w:pPr>
        <w:spacing w:line="400" w:lineRule="exact"/>
        <w:ind w:firstLineChars="200" w:firstLine="420"/>
      </w:pPr>
    </w:p>
    <w:p w14:paraId="7CD37167" w14:textId="1C06B9E4" w:rsidR="00A03C35" w:rsidRDefault="00A03C35">
      <w:pPr>
        <w:spacing w:after="120" w:line="400" w:lineRule="exact"/>
        <w:rPr>
          <w:rFonts w:ascii="宋体" w:hAnsi="宋体"/>
          <w:szCs w:val="21"/>
        </w:rPr>
      </w:pPr>
      <w:commentRangeStart w:id="8"/>
      <w:r>
        <w:rPr>
          <w:rFonts w:ascii="黑体" w:eastAsia="黑体" w:hAnsi="宋体" w:hint="eastAsia"/>
          <w:b/>
          <w:szCs w:val="21"/>
        </w:rPr>
        <w:t>关键词</w:t>
      </w:r>
      <w:r>
        <w:rPr>
          <w:rFonts w:ascii="宋体" w:hAnsi="宋体" w:hint="eastAsia"/>
          <w:szCs w:val="21"/>
        </w:rPr>
        <w:t>：</w:t>
      </w:r>
      <w:commentRangeEnd w:id="8"/>
      <w:r>
        <w:commentReference w:id="8"/>
      </w:r>
      <w:r>
        <w:rPr>
          <w:rFonts w:ascii="宋体" w:hAnsi="宋体"/>
          <w:szCs w:val="21"/>
        </w:rPr>
        <w:t>Ajax</w:t>
      </w:r>
      <w:r w:rsidR="001B63BF"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>web</w:t>
      </w:r>
      <w:r>
        <w:rPr>
          <w:rFonts w:ascii="宋体" w:hAnsi="宋体" w:hint="eastAsia"/>
          <w:szCs w:val="21"/>
        </w:rPr>
        <w:t>应用</w:t>
      </w:r>
      <w:r w:rsidR="001B63BF">
        <w:rPr>
          <w:rFonts w:ascii="宋体" w:hAnsi="宋体" w:hint="eastAsia"/>
          <w:szCs w:val="21"/>
        </w:rPr>
        <w:t>；</w:t>
      </w:r>
      <w:commentRangeStart w:id="9"/>
      <w:r>
        <w:rPr>
          <w:rFonts w:ascii="宋体" w:hAnsi="宋体" w:hint="eastAsia"/>
          <w:szCs w:val="21"/>
        </w:rPr>
        <w:t>聊天系统</w:t>
      </w:r>
      <w:commentRangeEnd w:id="9"/>
      <w:r>
        <w:commentReference w:id="9"/>
      </w:r>
    </w:p>
    <w:p w14:paraId="56B2872F" w14:textId="77777777" w:rsidR="00A03C35" w:rsidRDefault="00A03C35">
      <w:pPr>
        <w:spacing w:beforeLines="100" w:before="312" w:afterLines="100" w:after="312" w:line="720" w:lineRule="exact"/>
        <w:jc w:val="center"/>
        <w:rPr>
          <w:rFonts w:eastAsia="黑体"/>
          <w:sz w:val="32"/>
          <w:szCs w:val="32"/>
        </w:rPr>
      </w:pPr>
      <w:r>
        <w:rPr>
          <w:rFonts w:ascii="Arial Black" w:eastAsia="黑体" w:hAnsi="Arial Black"/>
          <w:sz w:val="30"/>
          <w:szCs w:val="30"/>
        </w:rPr>
        <w:br w:type="page"/>
      </w:r>
      <w:commentRangeStart w:id="10"/>
      <w:commentRangeEnd w:id="10"/>
      <w:r>
        <w:lastRenderedPageBreak/>
        <w:commentReference w:id="10"/>
      </w:r>
      <w:commentRangeStart w:id="11"/>
      <w:r>
        <w:rPr>
          <w:rFonts w:eastAsia="黑体"/>
          <w:sz w:val="32"/>
          <w:szCs w:val="32"/>
        </w:rPr>
        <w:t xml:space="preserve">Design and Implement of Web Chat System Base on Ajax </w:t>
      </w:r>
      <w:commentRangeEnd w:id="11"/>
      <w:r>
        <w:commentReference w:id="11"/>
      </w:r>
    </w:p>
    <w:p w14:paraId="19F8FF34" w14:textId="77777777" w:rsidR="00A03C35" w:rsidRDefault="00A03C35">
      <w:pPr>
        <w:pStyle w:val="ttt"/>
      </w:pPr>
      <w:bookmarkStart w:id="12" w:name="_Toc170396525"/>
      <w:bookmarkStart w:id="13" w:name="_Toc170442314"/>
      <w:commentRangeStart w:id="14"/>
      <w:r>
        <w:rPr>
          <w:rFonts w:ascii="Times New Roman"/>
        </w:rPr>
        <w:t>Abstract</w:t>
      </w:r>
      <w:bookmarkEnd w:id="12"/>
      <w:bookmarkEnd w:id="13"/>
      <w:commentRangeEnd w:id="14"/>
      <w:r>
        <w:commentReference w:id="14"/>
      </w:r>
    </w:p>
    <w:p w14:paraId="00631B4D" w14:textId="77777777" w:rsidR="00A03C35" w:rsidRDefault="00A03C35">
      <w:pPr>
        <w:adjustRightInd w:val="0"/>
        <w:snapToGrid w:val="0"/>
        <w:spacing w:line="400" w:lineRule="exact"/>
        <w:ind w:firstLineChars="200" w:firstLine="420"/>
        <w:rPr>
          <w:rFonts w:eastAsia="黑体"/>
          <w:szCs w:val="21"/>
        </w:rPr>
      </w:pPr>
      <w:commentRangeStart w:id="15"/>
      <w:r>
        <w:rPr>
          <w:rFonts w:eastAsia="黑体"/>
          <w:szCs w:val="21"/>
        </w:rPr>
        <w:t xml:space="preserve">Along </w:t>
      </w:r>
      <w:commentRangeEnd w:id="15"/>
      <w:r>
        <w:commentReference w:id="15"/>
      </w:r>
      <w:r>
        <w:rPr>
          <w:rFonts w:eastAsia="黑体"/>
          <w:szCs w:val="21"/>
        </w:rPr>
        <w:t>with the rapid development of Internet, many C/S based applications translate to B/S based web applications. ……</w:t>
      </w:r>
      <w:r>
        <w:rPr>
          <w:rFonts w:eastAsia="黑体"/>
          <w:szCs w:val="21"/>
        </w:rPr>
        <w:t>（其它内容略）</w:t>
      </w:r>
    </w:p>
    <w:p w14:paraId="751B0F4B" w14:textId="77777777" w:rsidR="00A03C35" w:rsidRDefault="00A03C35">
      <w:pPr>
        <w:adjustRightInd w:val="0"/>
        <w:snapToGrid w:val="0"/>
        <w:spacing w:line="400" w:lineRule="exact"/>
        <w:ind w:firstLineChars="200" w:firstLine="480"/>
        <w:rPr>
          <w:rFonts w:eastAsia="黑体"/>
          <w:sz w:val="24"/>
        </w:rPr>
      </w:pPr>
    </w:p>
    <w:p w14:paraId="2A26A48A" w14:textId="17978777" w:rsidR="00A03C35" w:rsidRDefault="00A03C35">
      <w:pPr>
        <w:spacing w:line="400" w:lineRule="exact"/>
        <w:ind w:left="105" w:hangingChars="50" w:hanging="105"/>
        <w:jc w:val="left"/>
        <w:rPr>
          <w:rFonts w:eastAsia="黑体"/>
          <w:szCs w:val="21"/>
        </w:rPr>
      </w:pPr>
      <w:commentRangeStart w:id="16"/>
      <w:r>
        <w:rPr>
          <w:rFonts w:eastAsia="黑体"/>
          <w:b/>
          <w:szCs w:val="21"/>
        </w:rPr>
        <w:t>Key Words</w:t>
      </w:r>
      <w:r>
        <w:rPr>
          <w:rFonts w:eastAsia="黑体"/>
          <w:szCs w:val="21"/>
        </w:rPr>
        <w:t>: Ajax</w:t>
      </w:r>
      <w:r w:rsidR="00AB1DB1">
        <w:rPr>
          <w:rFonts w:eastAsia="黑体" w:hint="eastAsia"/>
          <w:szCs w:val="21"/>
        </w:rPr>
        <w:t>；</w:t>
      </w:r>
      <w:r>
        <w:rPr>
          <w:rFonts w:eastAsia="黑体"/>
          <w:szCs w:val="21"/>
        </w:rPr>
        <w:t>Web Application</w:t>
      </w:r>
      <w:r w:rsidR="00AB1DB1">
        <w:rPr>
          <w:rFonts w:eastAsia="黑体" w:hint="eastAsia"/>
          <w:szCs w:val="21"/>
        </w:rPr>
        <w:t>；</w:t>
      </w:r>
      <w:r>
        <w:rPr>
          <w:rFonts w:eastAsia="黑体"/>
          <w:szCs w:val="21"/>
        </w:rPr>
        <w:t xml:space="preserve">Chat System </w:t>
      </w:r>
      <w:commentRangeEnd w:id="16"/>
      <w:r>
        <w:commentReference w:id="16"/>
      </w:r>
    </w:p>
    <w:p w14:paraId="27830066" w14:textId="77777777" w:rsidR="00A03C35" w:rsidRDefault="00A03C35">
      <w:pPr>
        <w:adjustRightInd w:val="0"/>
        <w:snapToGrid w:val="0"/>
        <w:spacing w:beforeLines="100" w:before="312" w:afterLines="100" w:after="312" w:line="720" w:lineRule="exact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/>
          <w:b/>
          <w:sz w:val="36"/>
          <w:szCs w:val="36"/>
        </w:rPr>
        <w:br w:type="page"/>
      </w:r>
      <w:commentRangeStart w:id="17"/>
      <w:commentRangeEnd w:id="17"/>
      <w:r>
        <w:lastRenderedPageBreak/>
        <w:commentReference w:id="17"/>
      </w:r>
      <w:commentRangeStart w:id="18"/>
      <w:r>
        <w:rPr>
          <w:rFonts w:ascii="黑体" w:eastAsia="黑体" w:hAnsi="宋体" w:hint="eastAsia"/>
          <w:b/>
          <w:sz w:val="36"/>
          <w:szCs w:val="36"/>
        </w:rPr>
        <w:t>目    录</w:t>
      </w:r>
      <w:commentRangeEnd w:id="18"/>
      <w:r>
        <w:commentReference w:id="18"/>
      </w:r>
    </w:p>
    <w:commentRangeStart w:id="19"/>
    <w:p w14:paraId="67B320B8" w14:textId="77777777" w:rsidR="00A03C35" w:rsidRDefault="00A03C35">
      <w:pPr>
        <w:pStyle w:val="TOC1"/>
        <w:spacing w:before="0" w:after="0" w:line="400" w:lineRule="exact"/>
        <w:rPr>
          <w:rFonts w:ascii="宋体" w:eastAsia="宋体" w:hAnsi="宋体"/>
        </w:rPr>
      </w:pPr>
      <w:r>
        <w:rPr>
          <w:rFonts w:ascii="宋体" w:eastAsia="宋体" w:hAnsi="宋体"/>
        </w:rPr>
        <w:fldChar w:fldCharType="begin"/>
      </w:r>
      <w:r>
        <w:rPr>
          <w:rFonts w:ascii="宋体" w:eastAsia="宋体" w:hAnsi="宋体"/>
        </w:rPr>
        <w:instrText xml:space="preserve"> TOC \o "1-3" \h \z \u </w:instrText>
      </w:r>
      <w:r>
        <w:rPr>
          <w:rFonts w:ascii="宋体" w:eastAsia="宋体" w:hAnsi="宋体"/>
        </w:rPr>
        <w:fldChar w:fldCharType="separate"/>
      </w:r>
      <w:hyperlink w:anchor="_Toc257281440" w:history="1">
        <w:r>
          <w:rPr>
            <w:rStyle w:val="a3"/>
            <w:rFonts w:ascii="宋体" w:eastAsia="宋体" w:hAnsi="宋体" w:hint="eastAsia"/>
            <w:color w:val="auto"/>
          </w:rPr>
          <w:t>第</w:t>
        </w:r>
        <w:r>
          <w:rPr>
            <w:rStyle w:val="a3"/>
            <w:rFonts w:ascii="宋体" w:eastAsia="宋体" w:hAnsi="宋体"/>
            <w:color w:val="auto"/>
          </w:rPr>
          <w:t>1</w:t>
        </w:r>
        <w:r>
          <w:rPr>
            <w:rStyle w:val="a3"/>
            <w:rFonts w:ascii="宋体" w:eastAsia="宋体" w:hAnsi="宋体" w:hint="eastAsia"/>
            <w:color w:val="auto"/>
          </w:rPr>
          <w:t>章</w:t>
        </w:r>
        <w:r>
          <w:rPr>
            <w:rStyle w:val="a3"/>
            <w:rFonts w:ascii="宋体" w:eastAsia="宋体" w:hAnsi="宋体"/>
            <w:color w:val="auto"/>
          </w:rPr>
          <w:t xml:space="preserve"> </w:t>
        </w:r>
        <w:r>
          <w:rPr>
            <w:rStyle w:val="a3"/>
            <w:rFonts w:ascii="宋体" w:eastAsia="宋体" w:hAnsi="宋体" w:hint="eastAsia"/>
            <w:color w:val="auto"/>
          </w:rPr>
          <w:t>绪论</w:t>
        </w:r>
        <w:r>
          <w:rPr>
            <w:rFonts w:ascii="宋体" w:eastAsia="宋体" w:hAnsi="宋体"/>
          </w:rPr>
          <w:tab/>
        </w:r>
        <w:r>
          <w:rPr>
            <w:rFonts w:ascii="宋体" w:eastAsia="宋体" w:hAnsi="宋体" w:hint="eastAsia"/>
          </w:rPr>
          <w:t>1</w:t>
        </w:r>
      </w:hyperlink>
    </w:p>
    <w:p w14:paraId="5DFB209D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1" w:history="1">
        <w:r w:rsidR="00A03C35">
          <w:rPr>
            <w:rStyle w:val="a3"/>
            <w:rFonts w:ascii="宋体" w:hAnsi="宋体"/>
            <w:color w:val="auto"/>
            <w:sz w:val="24"/>
          </w:rPr>
          <w:t xml:space="preserve">1.1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研究背景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/>
            <w:sz w:val="24"/>
          </w:rPr>
          <w:fldChar w:fldCharType="begin"/>
        </w:r>
        <w:r w:rsidR="00A03C35">
          <w:rPr>
            <w:rFonts w:ascii="宋体" w:hAnsi="宋体"/>
            <w:sz w:val="24"/>
          </w:rPr>
          <w:instrText xml:space="preserve"> PAGEREF _Toc257281441 \h </w:instrText>
        </w:r>
        <w:r w:rsidR="00A03C35">
          <w:rPr>
            <w:rFonts w:ascii="宋体" w:hAnsi="宋体"/>
            <w:sz w:val="24"/>
          </w:rPr>
        </w:r>
        <w:r w:rsidR="00A03C35">
          <w:rPr>
            <w:rFonts w:ascii="宋体" w:hAnsi="宋体"/>
            <w:sz w:val="24"/>
          </w:rPr>
          <w:fldChar w:fldCharType="separate"/>
        </w:r>
        <w:r w:rsidR="00A03C35">
          <w:rPr>
            <w:rFonts w:ascii="宋体" w:hAnsi="宋体"/>
            <w:sz w:val="24"/>
          </w:rPr>
          <w:t>1</w:t>
        </w:r>
        <w:r w:rsidR="00A03C35">
          <w:rPr>
            <w:rFonts w:ascii="宋体" w:hAnsi="宋体"/>
            <w:sz w:val="24"/>
          </w:rPr>
          <w:fldChar w:fldCharType="end"/>
        </w:r>
      </w:hyperlink>
    </w:p>
    <w:p w14:paraId="061F04D9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2" w:history="1">
        <w:r w:rsidR="00A03C35">
          <w:rPr>
            <w:rStyle w:val="a3"/>
            <w:rFonts w:ascii="宋体" w:hAnsi="宋体"/>
            <w:color w:val="auto"/>
            <w:sz w:val="24"/>
          </w:rPr>
          <w:t xml:space="preserve">1.2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研究意义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/>
            <w:sz w:val="24"/>
          </w:rPr>
          <w:fldChar w:fldCharType="begin"/>
        </w:r>
        <w:r w:rsidR="00A03C35">
          <w:rPr>
            <w:rFonts w:ascii="宋体" w:hAnsi="宋体"/>
            <w:sz w:val="24"/>
          </w:rPr>
          <w:instrText xml:space="preserve"> PAGEREF _Toc257281442 \h </w:instrText>
        </w:r>
        <w:r w:rsidR="00A03C35">
          <w:rPr>
            <w:rFonts w:ascii="宋体" w:hAnsi="宋体"/>
            <w:sz w:val="24"/>
          </w:rPr>
        </w:r>
        <w:r w:rsidR="00A03C35">
          <w:rPr>
            <w:rFonts w:ascii="宋体" w:hAnsi="宋体"/>
            <w:sz w:val="24"/>
          </w:rPr>
          <w:fldChar w:fldCharType="separate"/>
        </w:r>
        <w:r w:rsidR="00A03C35">
          <w:rPr>
            <w:rFonts w:ascii="宋体" w:hAnsi="宋体"/>
            <w:sz w:val="24"/>
          </w:rPr>
          <w:t>1</w:t>
        </w:r>
        <w:r w:rsidR="00A03C35">
          <w:rPr>
            <w:rFonts w:ascii="宋体" w:hAnsi="宋体"/>
            <w:sz w:val="24"/>
          </w:rPr>
          <w:fldChar w:fldCharType="end"/>
        </w:r>
      </w:hyperlink>
    </w:p>
    <w:p w14:paraId="6F09BC31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3" w:history="1">
        <w:r w:rsidR="00A03C35">
          <w:rPr>
            <w:rStyle w:val="a3"/>
            <w:rFonts w:ascii="宋体" w:hAnsi="宋体"/>
            <w:color w:val="auto"/>
            <w:sz w:val="24"/>
          </w:rPr>
          <w:t xml:space="preserve">1.3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研究内容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/>
            <w:sz w:val="24"/>
          </w:rPr>
          <w:fldChar w:fldCharType="begin"/>
        </w:r>
        <w:r w:rsidR="00A03C35">
          <w:rPr>
            <w:rFonts w:ascii="宋体" w:hAnsi="宋体"/>
            <w:sz w:val="24"/>
          </w:rPr>
          <w:instrText xml:space="preserve"> PAGEREF _Toc257281443 \h </w:instrText>
        </w:r>
        <w:r w:rsidR="00A03C35">
          <w:rPr>
            <w:rFonts w:ascii="宋体" w:hAnsi="宋体"/>
            <w:sz w:val="24"/>
          </w:rPr>
        </w:r>
        <w:r w:rsidR="00A03C35">
          <w:rPr>
            <w:rFonts w:ascii="宋体" w:hAnsi="宋体"/>
            <w:sz w:val="24"/>
          </w:rPr>
          <w:fldChar w:fldCharType="separate"/>
        </w:r>
        <w:r w:rsidR="00A03C35">
          <w:rPr>
            <w:rFonts w:ascii="宋体" w:hAnsi="宋体"/>
            <w:sz w:val="24"/>
          </w:rPr>
          <w:t>1</w:t>
        </w:r>
        <w:r w:rsidR="00A03C35">
          <w:rPr>
            <w:rFonts w:ascii="宋体" w:hAnsi="宋体"/>
            <w:sz w:val="24"/>
          </w:rPr>
          <w:fldChar w:fldCharType="end"/>
        </w:r>
      </w:hyperlink>
    </w:p>
    <w:p w14:paraId="638588F4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4" w:history="1">
        <w:r w:rsidR="00A03C35">
          <w:rPr>
            <w:rStyle w:val="a3"/>
            <w:rFonts w:ascii="宋体" w:hAnsi="宋体"/>
            <w:color w:val="auto"/>
            <w:sz w:val="24"/>
          </w:rPr>
          <w:t xml:space="preserve">1.4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论文组织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/>
            <w:sz w:val="24"/>
          </w:rPr>
          <w:fldChar w:fldCharType="begin"/>
        </w:r>
        <w:r w:rsidR="00A03C35">
          <w:rPr>
            <w:rFonts w:ascii="宋体" w:hAnsi="宋体"/>
            <w:sz w:val="24"/>
          </w:rPr>
          <w:instrText xml:space="preserve"> PAGEREF _Toc257281444 \h </w:instrText>
        </w:r>
        <w:r w:rsidR="00A03C35">
          <w:rPr>
            <w:rFonts w:ascii="宋体" w:hAnsi="宋体"/>
            <w:sz w:val="24"/>
          </w:rPr>
        </w:r>
        <w:r w:rsidR="00A03C35">
          <w:rPr>
            <w:rFonts w:ascii="宋体" w:hAnsi="宋体"/>
            <w:sz w:val="24"/>
          </w:rPr>
          <w:fldChar w:fldCharType="separate"/>
        </w:r>
        <w:r w:rsidR="00A03C35">
          <w:rPr>
            <w:rFonts w:ascii="宋体" w:hAnsi="宋体"/>
            <w:sz w:val="24"/>
          </w:rPr>
          <w:t>1</w:t>
        </w:r>
        <w:r w:rsidR="00A03C35">
          <w:rPr>
            <w:rFonts w:ascii="宋体" w:hAnsi="宋体"/>
            <w:sz w:val="24"/>
          </w:rPr>
          <w:fldChar w:fldCharType="end"/>
        </w:r>
      </w:hyperlink>
    </w:p>
    <w:p w14:paraId="14E3DAE0" w14:textId="77777777" w:rsidR="00A03C35" w:rsidRDefault="00000000">
      <w:pPr>
        <w:pStyle w:val="TOC1"/>
        <w:spacing w:before="0" w:after="0" w:line="400" w:lineRule="exact"/>
        <w:rPr>
          <w:rFonts w:ascii="宋体" w:eastAsia="宋体" w:hAnsi="宋体"/>
        </w:rPr>
      </w:pPr>
      <w:hyperlink w:anchor="_Toc257281446" w:history="1">
        <w:r w:rsidR="00A03C35">
          <w:rPr>
            <w:rStyle w:val="a3"/>
            <w:rFonts w:ascii="宋体" w:eastAsia="宋体" w:hAnsi="宋体" w:hint="eastAsia"/>
            <w:color w:val="auto"/>
          </w:rPr>
          <w:t>第2章</w:t>
        </w:r>
        <w:r w:rsidR="00A03C35">
          <w:rPr>
            <w:rStyle w:val="a3"/>
            <w:rFonts w:ascii="宋体" w:eastAsia="宋体" w:hAnsi="宋体"/>
            <w:color w:val="auto"/>
          </w:rPr>
          <w:t xml:space="preserve"> Web</w:t>
        </w:r>
        <w:r w:rsidR="00A03C35">
          <w:rPr>
            <w:rStyle w:val="a3"/>
            <w:rFonts w:ascii="宋体" w:eastAsia="宋体" w:hAnsi="宋体" w:hint="eastAsia"/>
            <w:color w:val="auto"/>
          </w:rPr>
          <w:t>版聊天系统的设计</w:t>
        </w:r>
        <w:r w:rsidR="00A03C35">
          <w:rPr>
            <w:rFonts w:ascii="宋体" w:eastAsia="宋体" w:hAnsi="宋体"/>
          </w:rPr>
          <w:tab/>
        </w:r>
        <w:r w:rsidR="00A03C35">
          <w:rPr>
            <w:rFonts w:ascii="宋体" w:eastAsia="宋体" w:hAnsi="宋体" w:hint="eastAsia"/>
          </w:rPr>
          <w:t>2</w:t>
        </w:r>
      </w:hyperlink>
    </w:p>
    <w:p w14:paraId="04507BE0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7" w:history="1">
        <w:r w:rsidR="00A03C35">
          <w:rPr>
            <w:rStyle w:val="a3"/>
            <w:rFonts w:ascii="宋体" w:hAnsi="宋体" w:hint="eastAsia"/>
            <w:color w:val="auto"/>
            <w:sz w:val="24"/>
          </w:rPr>
          <w:t>2</w:t>
        </w:r>
        <w:r w:rsidR="00A03C35">
          <w:rPr>
            <w:rStyle w:val="a3"/>
            <w:rFonts w:ascii="宋体" w:hAnsi="宋体"/>
            <w:color w:val="auto"/>
            <w:sz w:val="24"/>
          </w:rPr>
          <w:t xml:space="preserve">.1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功能设计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 w:hint="eastAsia"/>
            <w:sz w:val="24"/>
          </w:rPr>
          <w:t>2</w:t>
        </w:r>
      </w:hyperlink>
    </w:p>
    <w:p w14:paraId="1EACF234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8" w:history="1">
        <w:r w:rsidR="00A03C35">
          <w:rPr>
            <w:rStyle w:val="a3"/>
            <w:rFonts w:ascii="宋体" w:hAnsi="宋体" w:hint="eastAsia"/>
            <w:color w:val="auto"/>
            <w:sz w:val="24"/>
          </w:rPr>
          <w:t>2</w:t>
        </w:r>
        <w:r w:rsidR="00A03C35">
          <w:rPr>
            <w:rStyle w:val="a3"/>
            <w:rFonts w:ascii="宋体" w:hAnsi="宋体"/>
            <w:color w:val="auto"/>
            <w:sz w:val="24"/>
          </w:rPr>
          <w:t xml:space="preserve">.2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概要设计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 w:hint="eastAsia"/>
            <w:sz w:val="24"/>
          </w:rPr>
          <w:t>2</w:t>
        </w:r>
      </w:hyperlink>
    </w:p>
    <w:p w14:paraId="6BD486B6" w14:textId="77777777" w:rsidR="00A03C35" w:rsidRDefault="00000000">
      <w:pPr>
        <w:pStyle w:val="TOC2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49" w:history="1">
        <w:r w:rsidR="00A03C35">
          <w:rPr>
            <w:rStyle w:val="a3"/>
            <w:rFonts w:ascii="宋体" w:hAnsi="宋体" w:hint="eastAsia"/>
            <w:color w:val="auto"/>
            <w:sz w:val="24"/>
          </w:rPr>
          <w:t>2</w:t>
        </w:r>
        <w:r w:rsidR="00A03C35">
          <w:rPr>
            <w:rStyle w:val="a3"/>
            <w:rFonts w:ascii="宋体" w:hAnsi="宋体"/>
            <w:color w:val="auto"/>
            <w:sz w:val="24"/>
          </w:rPr>
          <w:t>.3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详细设计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 w:hint="eastAsia"/>
            <w:sz w:val="24"/>
          </w:rPr>
          <w:t>2</w:t>
        </w:r>
      </w:hyperlink>
    </w:p>
    <w:p w14:paraId="5340DB71" w14:textId="77777777" w:rsidR="00A03C35" w:rsidRDefault="00000000">
      <w:pPr>
        <w:pStyle w:val="TOC3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50" w:history="1">
        <w:r w:rsidR="00A03C35">
          <w:rPr>
            <w:rStyle w:val="a3"/>
            <w:rFonts w:ascii="宋体" w:hAnsi="宋体" w:hint="eastAsia"/>
            <w:color w:val="auto"/>
            <w:sz w:val="24"/>
          </w:rPr>
          <w:t>2</w:t>
        </w:r>
        <w:r w:rsidR="00A03C35">
          <w:rPr>
            <w:rStyle w:val="a3"/>
            <w:rFonts w:ascii="宋体" w:hAnsi="宋体"/>
            <w:color w:val="auto"/>
            <w:sz w:val="24"/>
          </w:rPr>
          <w:t>.3.1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用户界面逻辑设计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 w:hint="eastAsia"/>
            <w:sz w:val="24"/>
          </w:rPr>
          <w:t>2</w:t>
        </w:r>
      </w:hyperlink>
    </w:p>
    <w:p w14:paraId="7A2F6A78" w14:textId="77777777" w:rsidR="00A03C35" w:rsidRDefault="00000000">
      <w:pPr>
        <w:pStyle w:val="TOC3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51" w:history="1">
        <w:r w:rsidR="00A03C35">
          <w:rPr>
            <w:rStyle w:val="a3"/>
            <w:rFonts w:ascii="宋体" w:hAnsi="宋体" w:hint="eastAsia"/>
            <w:color w:val="auto"/>
            <w:sz w:val="24"/>
          </w:rPr>
          <w:t>2</w:t>
        </w:r>
        <w:r w:rsidR="00A03C35">
          <w:rPr>
            <w:rStyle w:val="a3"/>
            <w:rFonts w:ascii="宋体" w:hAnsi="宋体"/>
            <w:color w:val="auto"/>
            <w:sz w:val="24"/>
          </w:rPr>
          <w:t xml:space="preserve">.3.2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数据库的设计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 w:hint="eastAsia"/>
            <w:sz w:val="24"/>
          </w:rPr>
          <w:t>3</w:t>
        </w:r>
      </w:hyperlink>
    </w:p>
    <w:p w14:paraId="0814776E" w14:textId="77777777" w:rsidR="00A03C35" w:rsidRDefault="00000000">
      <w:pPr>
        <w:pStyle w:val="TOC3"/>
        <w:tabs>
          <w:tab w:val="right" w:leader="dot" w:pos="9344"/>
        </w:tabs>
        <w:spacing w:line="400" w:lineRule="exact"/>
        <w:rPr>
          <w:rFonts w:ascii="宋体" w:hAnsi="宋体"/>
          <w:sz w:val="24"/>
        </w:rPr>
      </w:pPr>
      <w:hyperlink w:anchor="_Toc257281452" w:history="1">
        <w:r w:rsidR="00A03C35">
          <w:rPr>
            <w:rStyle w:val="a3"/>
            <w:rFonts w:ascii="宋体" w:hAnsi="宋体" w:hint="eastAsia"/>
            <w:color w:val="auto"/>
            <w:sz w:val="24"/>
          </w:rPr>
          <w:t>2</w:t>
        </w:r>
        <w:r w:rsidR="00A03C35">
          <w:rPr>
            <w:rStyle w:val="a3"/>
            <w:rFonts w:ascii="宋体" w:hAnsi="宋体"/>
            <w:color w:val="auto"/>
            <w:sz w:val="24"/>
          </w:rPr>
          <w:t xml:space="preserve">.3.3 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基于</w:t>
        </w:r>
        <w:r w:rsidR="00A03C35">
          <w:rPr>
            <w:rStyle w:val="a3"/>
            <w:rFonts w:ascii="宋体" w:hAnsi="宋体"/>
            <w:color w:val="auto"/>
            <w:sz w:val="24"/>
          </w:rPr>
          <w:t>Ajax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的</w:t>
        </w:r>
        <w:r w:rsidR="00A03C35">
          <w:rPr>
            <w:rStyle w:val="a3"/>
            <w:rFonts w:ascii="宋体" w:hAnsi="宋体"/>
            <w:color w:val="auto"/>
            <w:sz w:val="24"/>
          </w:rPr>
          <w:t>web</w:t>
        </w:r>
        <w:r w:rsidR="00A03C35">
          <w:rPr>
            <w:rStyle w:val="a3"/>
            <w:rFonts w:ascii="宋体" w:hAnsi="宋体" w:hint="eastAsia"/>
            <w:color w:val="auto"/>
            <w:sz w:val="24"/>
          </w:rPr>
          <w:t>应用的交互逻辑</w:t>
        </w:r>
        <w:r w:rsidR="00A03C35">
          <w:rPr>
            <w:rFonts w:ascii="宋体" w:hAnsi="宋体"/>
            <w:sz w:val="24"/>
          </w:rPr>
          <w:tab/>
        </w:r>
        <w:r w:rsidR="00A03C35">
          <w:rPr>
            <w:rFonts w:ascii="宋体" w:hAnsi="宋体" w:hint="eastAsia"/>
            <w:sz w:val="24"/>
          </w:rPr>
          <w:t>3</w:t>
        </w:r>
      </w:hyperlink>
    </w:p>
    <w:p w14:paraId="143677ED" w14:textId="77777777" w:rsidR="00A03C35" w:rsidRDefault="00000000">
      <w:pPr>
        <w:pStyle w:val="TOC1"/>
        <w:spacing w:before="0" w:after="0" w:line="400" w:lineRule="exact"/>
        <w:rPr>
          <w:rFonts w:ascii="宋体" w:eastAsia="宋体" w:hAnsi="宋体"/>
        </w:rPr>
      </w:pPr>
      <w:hyperlink w:anchor="_Toc257281455" w:history="1">
        <w:r w:rsidR="00A03C35">
          <w:rPr>
            <w:rStyle w:val="a3"/>
            <w:rFonts w:ascii="宋体" w:eastAsia="宋体" w:hAnsi="宋体" w:hint="eastAsia"/>
            <w:color w:val="auto"/>
          </w:rPr>
          <w:t>结论</w:t>
        </w:r>
        <w:r w:rsidR="00A03C35">
          <w:rPr>
            <w:rFonts w:ascii="宋体" w:eastAsia="宋体" w:hAnsi="宋体"/>
          </w:rPr>
          <w:tab/>
        </w:r>
        <w:r w:rsidR="00A03C35">
          <w:rPr>
            <w:rFonts w:ascii="宋体" w:eastAsia="宋体" w:hAnsi="宋体" w:hint="eastAsia"/>
          </w:rPr>
          <w:t>4</w:t>
        </w:r>
      </w:hyperlink>
    </w:p>
    <w:p w14:paraId="08A38516" w14:textId="77777777" w:rsidR="00A03C35" w:rsidRDefault="00000000">
      <w:pPr>
        <w:pStyle w:val="TOC1"/>
        <w:spacing w:before="0" w:after="0" w:line="400" w:lineRule="exact"/>
        <w:rPr>
          <w:rFonts w:ascii="宋体" w:eastAsia="宋体" w:hAnsi="宋体"/>
        </w:rPr>
      </w:pPr>
      <w:hyperlink w:anchor="_Toc257281456" w:history="1">
        <w:r w:rsidR="00A03C35">
          <w:rPr>
            <w:rStyle w:val="a3"/>
            <w:rFonts w:ascii="宋体" w:eastAsia="宋体" w:hAnsi="宋体" w:hint="eastAsia"/>
            <w:color w:val="auto"/>
          </w:rPr>
          <w:t>参考文献</w:t>
        </w:r>
        <w:r w:rsidR="00A03C35">
          <w:rPr>
            <w:rFonts w:ascii="宋体" w:eastAsia="宋体" w:hAnsi="宋体"/>
          </w:rPr>
          <w:tab/>
        </w:r>
        <w:r w:rsidR="00A03C35">
          <w:rPr>
            <w:rFonts w:ascii="宋体" w:eastAsia="宋体" w:hAnsi="宋体" w:hint="eastAsia"/>
          </w:rPr>
          <w:t>5</w:t>
        </w:r>
      </w:hyperlink>
    </w:p>
    <w:p w14:paraId="04354322" w14:textId="77777777" w:rsidR="00A03C35" w:rsidRDefault="00000000">
      <w:pPr>
        <w:pStyle w:val="TOC1"/>
        <w:spacing w:before="0" w:after="0" w:line="400" w:lineRule="exact"/>
        <w:rPr>
          <w:rFonts w:ascii="宋体" w:eastAsia="宋体" w:hAnsi="宋体"/>
        </w:rPr>
      </w:pPr>
      <w:hyperlink w:anchor="_Toc257281457" w:history="1">
        <w:r w:rsidR="00A03C35">
          <w:rPr>
            <w:rStyle w:val="a3"/>
            <w:rFonts w:ascii="宋体" w:eastAsia="宋体" w:hAnsi="宋体" w:hint="eastAsia"/>
            <w:color w:val="auto"/>
          </w:rPr>
          <w:t>谢辞</w:t>
        </w:r>
        <w:r w:rsidR="00A03C35">
          <w:rPr>
            <w:rFonts w:ascii="宋体" w:eastAsia="宋体" w:hAnsi="宋体"/>
          </w:rPr>
          <w:tab/>
        </w:r>
        <w:r w:rsidR="00A03C35">
          <w:rPr>
            <w:rFonts w:ascii="宋体" w:eastAsia="宋体" w:hAnsi="宋体" w:hint="eastAsia"/>
          </w:rPr>
          <w:t>6</w:t>
        </w:r>
      </w:hyperlink>
    </w:p>
    <w:p w14:paraId="0A5D344A" w14:textId="77777777" w:rsidR="00A03C35" w:rsidRDefault="00000000">
      <w:pPr>
        <w:pStyle w:val="TOC1"/>
        <w:spacing w:before="0" w:after="0" w:line="400" w:lineRule="exact"/>
        <w:rPr>
          <w:rFonts w:ascii="宋体" w:eastAsia="宋体" w:hAnsi="宋体"/>
        </w:rPr>
      </w:pPr>
      <w:hyperlink w:anchor="_Toc257281458" w:history="1">
        <w:r w:rsidR="00A03C35">
          <w:rPr>
            <w:rStyle w:val="a3"/>
            <w:rFonts w:ascii="宋体" w:eastAsia="宋体" w:hAnsi="宋体" w:hint="eastAsia"/>
            <w:color w:val="auto"/>
          </w:rPr>
          <w:t>附录一</w:t>
        </w:r>
        <w:r w:rsidR="00A03C35">
          <w:rPr>
            <w:rStyle w:val="a3"/>
            <w:rFonts w:ascii="宋体" w:eastAsia="宋体" w:hAnsi="宋体"/>
            <w:color w:val="auto"/>
          </w:rPr>
          <w:t xml:space="preserve"> </w:t>
        </w:r>
        <w:r w:rsidR="00A03C35">
          <w:rPr>
            <w:rStyle w:val="a3"/>
            <w:rFonts w:ascii="宋体" w:eastAsia="宋体" w:hAnsi="宋体" w:hint="eastAsia"/>
            <w:color w:val="auto"/>
          </w:rPr>
          <w:t>部分关键源码及解释</w:t>
        </w:r>
        <w:r w:rsidR="00A03C35">
          <w:rPr>
            <w:rFonts w:ascii="宋体" w:eastAsia="宋体" w:hAnsi="宋体"/>
          </w:rPr>
          <w:tab/>
        </w:r>
        <w:r w:rsidR="00A03C35">
          <w:rPr>
            <w:rFonts w:ascii="宋体" w:eastAsia="宋体" w:hAnsi="宋体" w:hint="eastAsia"/>
          </w:rPr>
          <w:t>7</w:t>
        </w:r>
      </w:hyperlink>
    </w:p>
    <w:p w14:paraId="34ABB28E" w14:textId="77777777" w:rsidR="00A03C35" w:rsidRDefault="00A03C35">
      <w:pPr>
        <w:pStyle w:val="TOC1"/>
        <w:sectPr w:rsidR="00A03C35">
          <w:footerReference w:type="even" r:id="rId15"/>
          <w:footerReference w:type="default" r:id="rId16"/>
          <w:pgSz w:w="11906" w:h="16838"/>
          <w:pgMar w:top="1418" w:right="1134" w:bottom="1134" w:left="1418" w:header="851" w:footer="992" w:gutter="0"/>
          <w:pgNumType w:fmt="upperRoman" w:start="1"/>
          <w:cols w:space="720"/>
          <w:docGrid w:type="lines" w:linePitch="312"/>
        </w:sectPr>
      </w:pPr>
      <w:r>
        <w:fldChar w:fldCharType="end"/>
      </w:r>
      <w:bookmarkStart w:id="20" w:name="_Toc170396526"/>
      <w:bookmarkStart w:id="21" w:name="_Toc170442315"/>
      <w:bookmarkStart w:id="22" w:name="_Toc257281440"/>
      <w:commentRangeEnd w:id="19"/>
      <w:r>
        <w:commentReference w:id="19"/>
      </w:r>
    </w:p>
    <w:p w14:paraId="39EDC9DA" w14:textId="77777777" w:rsidR="00A03C35" w:rsidRDefault="00A03C35">
      <w:pPr>
        <w:pStyle w:val="1"/>
      </w:pPr>
      <w:commentRangeStart w:id="23"/>
      <w:commentRangeEnd w:id="23"/>
      <w:r>
        <w:lastRenderedPageBreak/>
        <w:commentReference w:id="23"/>
      </w:r>
      <w:commentRangeStart w:id="24"/>
      <w:r>
        <w:rPr>
          <w:rFonts w:hint="eastAsia"/>
        </w:rPr>
        <w:t>第1章 绪论</w:t>
      </w:r>
      <w:bookmarkEnd w:id="20"/>
      <w:bookmarkEnd w:id="21"/>
      <w:bookmarkEnd w:id="22"/>
      <w:commentRangeEnd w:id="24"/>
      <w:r>
        <w:commentReference w:id="24"/>
      </w:r>
    </w:p>
    <w:p w14:paraId="726588FC" w14:textId="77777777" w:rsidR="00A03C35" w:rsidRDefault="00A03C35">
      <w:pPr>
        <w:pStyle w:val="2"/>
      </w:pPr>
      <w:bookmarkStart w:id="25" w:name="_Toc170396527"/>
      <w:bookmarkStart w:id="26" w:name="_Toc170442316"/>
      <w:bookmarkStart w:id="27" w:name="_Toc257281441"/>
      <w:commentRangeStart w:id="28"/>
      <w:r>
        <w:rPr>
          <w:rFonts w:hint="eastAsia"/>
        </w:rPr>
        <w:t>1.1 研究背景</w:t>
      </w:r>
      <w:bookmarkEnd w:id="25"/>
      <w:bookmarkEnd w:id="26"/>
      <w:bookmarkEnd w:id="27"/>
      <w:commentRangeEnd w:id="28"/>
      <w:r>
        <w:commentReference w:id="28"/>
      </w:r>
    </w:p>
    <w:p w14:paraId="3C450EC1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  <w:commentRangeStart w:id="29"/>
      <w:r>
        <w:rPr>
          <w:rFonts w:ascii="宋体" w:hint="eastAsia"/>
          <w:sz w:val="24"/>
        </w:rPr>
        <w:t>随着</w:t>
      </w:r>
      <w:commentRangeEnd w:id="29"/>
      <w:r>
        <w:commentReference w:id="29"/>
      </w:r>
      <w:r>
        <w:rPr>
          <w:rFonts w:ascii="宋体"/>
          <w:sz w:val="24"/>
        </w:rPr>
        <w:t>I</w:t>
      </w:r>
      <w:r>
        <w:rPr>
          <w:rFonts w:ascii="宋体" w:hint="eastAsia"/>
          <w:sz w:val="24"/>
        </w:rPr>
        <w:t>nternet的迅速发展，基于B/S的应用程序越来越受欢迎。在</w:t>
      </w:r>
      <w:r>
        <w:rPr>
          <w:rFonts w:ascii="宋体"/>
          <w:sz w:val="24"/>
        </w:rPr>
        <w:t>B/S</w:t>
      </w:r>
      <w:r>
        <w:rPr>
          <w:rFonts w:ascii="宋体" w:hint="eastAsia"/>
          <w:sz w:val="24"/>
        </w:rPr>
        <w:t>结构程序中，用户可以利用基于浏览器的客户端轻松地使用程序；程序可以运行在不同的平台上，不用考虑平台之间的差异；只需部署服务器，客户端可以直接运行在浏览器上，部署简单且便于维护。B/S的诸多优点使众多软件商将</w:t>
      </w:r>
      <w:r>
        <w:rPr>
          <w:rFonts w:ascii="宋体"/>
          <w:sz w:val="24"/>
        </w:rPr>
        <w:t>Web</w:t>
      </w:r>
      <w:r>
        <w:rPr>
          <w:rFonts w:ascii="宋体" w:hint="eastAsia"/>
          <w:sz w:val="24"/>
        </w:rPr>
        <w:t>作为首选平台，促使许多</w:t>
      </w:r>
      <w:r>
        <w:rPr>
          <w:rFonts w:ascii="宋体"/>
          <w:sz w:val="24"/>
        </w:rPr>
        <w:t>C/S</w:t>
      </w:r>
      <w:r>
        <w:rPr>
          <w:rFonts w:ascii="宋体" w:hint="eastAsia"/>
          <w:sz w:val="24"/>
        </w:rPr>
        <w:t>结构的程序纷纷转向</w:t>
      </w:r>
      <w:r>
        <w:rPr>
          <w:rFonts w:ascii="宋体"/>
          <w:sz w:val="24"/>
        </w:rPr>
        <w:t>B/S</w:t>
      </w:r>
      <w:r>
        <w:rPr>
          <w:rFonts w:ascii="宋体" w:hint="eastAsia"/>
          <w:sz w:val="24"/>
        </w:rPr>
        <w:t>结构。但由于互联网是一个同步的请求</w:t>
      </w:r>
      <w:r>
        <w:rPr>
          <w:rFonts w:ascii="宋体"/>
          <w:sz w:val="24"/>
        </w:rPr>
        <w:t>/</w:t>
      </w:r>
      <w:r>
        <w:rPr>
          <w:rFonts w:ascii="宋体" w:hint="eastAsia"/>
          <w:sz w:val="24"/>
        </w:rPr>
        <w:t>响应系统，浏览器需要在请求后刷新整个页面。在页面刷新的过程中，用户只能看着浏览器空白的界面不能做其他的事情，这严重影响了用户体验，也制约着B/S结构程序的发展。</w:t>
      </w:r>
    </w:p>
    <w:p w14:paraId="4053C879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同步请求和全部刷新，本质上是B/S请求响应机制所采用的HTTP协议决定的。这似乎是web理所当然的缺陷，但Google公司的Google Maps、Gmail和Google Suggest等web应用却打破了同步请求和全部刷新的制约，给用户带来了良好的用户体验</w:t>
      </w:r>
      <w:commentRangeStart w:id="30"/>
      <w:r>
        <w:rPr>
          <w:rFonts w:ascii="宋体" w:hint="eastAsia"/>
          <w:sz w:val="24"/>
          <w:vertAlign w:val="superscript"/>
        </w:rPr>
        <w:t>[1]</w:t>
      </w:r>
      <w:commentRangeEnd w:id="30"/>
      <w:r>
        <w:commentReference w:id="30"/>
      </w:r>
      <w:r>
        <w:rPr>
          <w:rFonts w:ascii="宋体" w:hint="eastAsia"/>
          <w:sz w:val="24"/>
        </w:rPr>
        <w:t>。Google在这方面的取得巨大的成功催生了Ajax概念的诞生，并吸引着越来越多的人构建具有丰富客户体验的web应用。</w:t>
      </w:r>
    </w:p>
    <w:p w14:paraId="693E92EF" w14:textId="77777777" w:rsidR="00A03C35" w:rsidRDefault="00A03C35">
      <w:pPr>
        <w:spacing w:line="400" w:lineRule="exact"/>
        <w:ind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传统的即时聊天系统是基于C/S结构的桌面应用程序，它的即时通讯功能和提供给用户的良好体验吸引着众多的用户。但基于C/S结构的聊天系统，要求用户一定要安装特定的客户端。这个要求在一定的程度上会带来种种不便，不能适应于不同操作系统平台；既要部署服务器，也要安装特定的客户端，部署不方便；系统升级时既要升级服务器也要升级客户端，升级和维护都及其不便</w:t>
      </w:r>
      <w:r>
        <w:rPr>
          <w:rFonts w:ascii="宋体" w:hint="eastAsia"/>
          <w:sz w:val="24"/>
          <w:vertAlign w:val="superscript"/>
        </w:rPr>
        <w:t>[2]</w:t>
      </w:r>
      <w:r>
        <w:rPr>
          <w:rFonts w:ascii="宋体" w:hint="eastAsia"/>
          <w:sz w:val="24"/>
        </w:rPr>
        <w:t>。</w:t>
      </w:r>
    </w:p>
    <w:p w14:paraId="2097D7E2" w14:textId="77777777" w:rsidR="00A03C35" w:rsidRDefault="00A03C35">
      <w:pPr>
        <w:pStyle w:val="2"/>
      </w:pPr>
      <w:bookmarkStart w:id="31" w:name="_Toc170396528"/>
      <w:bookmarkStart w:id="32" w:name="_Toc170442317"/>
      <w:bookmarkStart w:id="33" w:name="_Toc257281442"/>
      <w:r>
        <w:rPr>
          <w:rFonts w:hint="eastAsia"/>
        </w:rPr>
        <w:t>1.2 研究意义</w:t>
      </w:r>
      <w:bookmarkEnd w:id="31"/>
      <w:bookmarkEnd w:id="32"/>
      <w:bookmarkEnd w:id="33"/>
    </w:p>
    <w:p w14:paraId="7C41B2A5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（内容略）</w:t>
      </w:r>
    </w:p>
    <w:p w14:paraId="7F6F50F5" w14:textId="77777777" w:rsidR="00A03C35" w:rsidRDefault="00A03C35">
      <w:pPr>
        <w:pStyle w:val="2"/>
      </w:pPr>
      <w:bookmarkStart w:id="34" w:name="_Toc170396529"/>
      <w:bookmarkStart w:id="35" w:name="_Toc170442318"/>
      <w:bookmarkStart w:id="36" w:name="_Toc257281443"/>
      <w:r>
        <w:rPr>
          <w:rFonts w:hint="eastAsia"/>
        </w:rPr>
        <w:t>1.3 研究内容</w:t>
      </w:r>
      <w:bookmarkEnd w:id="34"/>
      <w:bookmarkEnd w:id="35"/>
      <w:bookmarkEnd w:id="36"/>
    </w:p>
    <w:p w14:paraId="6C81D24B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  <w:bookmarkStart w:id="37" w:name="_Toc170396530"/>
      <w:bookmarkStart w:id="38" w:name="_Toc170442319"/>
      <w:r>
        <w:rPr>
          <w:rFonts w:ascii="宋体" w:hint="eastAsia"/>
          <w:sz w:val="24"/>
        </w:rPr>
        <w:t>（内容略）</w:t>
      </w:r>
    </w:p>
    <w:p w14:paraId="4B6D7ADC" w14:textId="77777777" w:rsidR="00A03C35" w:rsidRDefault="00A03C35">
      <w:pPr>
        <w:pStyle w:val="2"/>
      </w:pPr>
      <w:bookmarkStart w:id="39" w:name="_Toc257281444"/>
      <w:r>
        <w:rPr>
          <w:rFonts w:hint="eastAsia"/>
        </w:rPr>
        <w:t>1.4 论文组织</w:t>
      </w:r>
      <w:bookmarkEnd w:id="37"/>
      <w:bookmarkEnd w:id="38"/>
      <w:bookmarkEnd w:id="39"/>
    </w:p>
    <w:p w14:paraId="420F2E40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（内容略）</w:t>
      </w:r>
    </w:p>
    <w:p w14:paraId="5B6E2F68" w14:textId="77777777" w:rsidR="00A03C35" w:rsidRDefault="00A03C35">
      <w:pPr>
        <w:pStyle w:val="1"/>
      </w:pPr>
      <w:bookmarkStart w:id="40" w:name="_Toc170396531"/>
      <w:bookmarkStart w:id="41" w:name="_Toc170442320"/>
      <w:bookmarkStart w:id="42" w:name="_Toc168504505"/>
      <w:r>
        <w:br w:type="page"/>
      </w:r>
      <w:bookmarkStart w:id="43" w:name="_Toc257281445"/>
      <w:commentRangeStart w:id="44"/>
      <w:r>
        <w:rPr>
          <w:rFonts w:hint="eastAsia"/>
        </w:rPr>
        <w:lastRenderedPageBreak/>
        <w:t xml:space="preserve">第2章  </w:t>
      </w:r>
      <w:r>
        <w:t>W</w:t>
      </w:r>
      <w:r>
        <w:rPr>
          <w:rFonts w:hint="eastAsia"/>
        </w:rPr>
        <w:t>eb版聊天系统的设计</w:t>
      </w:r>
      <w:bookmarkEnd w:id="40"/>
      <w:bookmarkEnd w:id="41"/>
      <w:bookmarkEnd w:id="43"/>
      <w:commentRangeEnd w:id="44"/>
      <w:r>
        <w:commentReference w:id="44"/>
      </w:r>
    </w:p>
    <w:p w14:paraId="2D1D80AC" w14:textId="77777777" w:rsidR="00A03C35" w:rsidRDefault="00A03C35">
      <w:pPr>
        <w:pStyle w:val="2"/>
      </w:pPr>
      <w:bookmarkStart w:id="45" w:name="_Toc168504506"/>
      <w:bookmarkStart w:id="46" w:name="_Toc170396538"/>
      <w:bookmarkStart w:id="47" w:name="_Toc170442327"/>
      <w:bookmarkStart w:id="48" w:name="_Toc257281447"/>
      <w:bookmarkStart w:id="49" w:name="_Toc168504525"/>
      <w:bookmarkEnd w:id="42"/>
      <w:r>
        <w:rPr>
          <w:rFonts w:hint="eastAsia"/>
        </w:rPr>
        <w:t>2.1 功能设计</w:t>
      </w:r>
      <w:bookmarkEnd w:id="45"/>
      <w:bookmarkEnd w:id="46"/>
      <w:bookmarkEnd w:id="47"/>
      <w:bookmarkEnd w:id="48"/>
    </w:p>
    <w:p w14:paraId="5FDE22CB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bookmarkStart w:id="50" w:name="_Toc168504509"/>
      <w:bookmarkStart w:id="51" w:name="_Toc170396539"/>
      <w:bookmarkStart w:id="52" w:name="_Toc170442328"/>
      <w:r>
        <w:rPr>
          <w:rFonts w:hint="eastAsia"/>
          <w:sz w:val="24"/>
        </w:rPr>
        <w:t>（内容略）</w:t>
      </w:r>
    </w:p>
    <w:p w14:paraId="67E9BD8E" w14:textId="77777777" w:rsidR="00A03C35" w:rsidRDefault="00A03C35">
      <w:pPr>
        <w:pStyle w:val="2"/>
      </w:pPr>
      <w:bookmarkStart w:id="53" w:name="_Toc257281448"/>
      <w:r>
        <w:rPr>
          <w:rFonts w:hint="eastAsia"/>
        </w:rPr>
        <w:t>2.2 概要设计</w:t>
      </w:r>
      <w:bookmarkEnd w:id="50"/>
      <w:bookmarkEnd w:id="51"/>
      <w:bookmarkEnd w:id="52"/>
      <w:bookmarkEnd w:id="53"/>
    </w:p>
    <w:p w14:paraId="0D19DB70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基于Ajax的web即时聊天系统的概要设计如图2-1所示。</w:t>
      </w:r>
    </w:p>
    <w:p w14:paraId="34040BEA" w14:textId="505017E0" w:rsidR="00A03C35" w:rsidRDefault="00205342">
      <w:pPr>
        <w:spacing w:line="400" w:lineRule="exact"/>
        <w:ind w:firstLineChars="200" w:firstLine="420"/>
        <w:rPr>
          <w:rFonts w:ascii="宋体"/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19CA256" wp14:editId="3E976024">
            <wp:simplePos x="0" y="0"/>
            <wp:positionH relativeFrom="column">
              <wp:posOffset>685800</wp:posOffset>
            </wp:positionH>
            <wp:positionV relativeFrom="paragraph">
              <wp:posOffset>264160</wp:posOffset>
            </wp:positionV>
            <wp:extent cx="4572000" cy="3510280"/>
            <wp:effectExtent l="0" t="0" r="0" b="0"/>
            <wp:wrapTopAndBottom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commentRangeStart w:id="54"/>
      <w:commentRangeEnd w:id="54"/>
      <w:r w:rsidR="00A03C35">
        <w:commentReference w:id="54"/>
      </w:r>
    </w:p>
    <w:p w14:paraId="1A49DAA4" w14:textId="77777777" w:rsidR="00A03C35" w:rsidRDefault="00A03C35">
      <w:pPr>
        <w:spacing w:line="400" w:lineRule="exact"/>
        <w:ind w:firstLine="420"/>
        <w:jc w:val="center"/>
        <w:rPr>
          <w:rFonts w:ascii="宋体"/>
          <w:szCs w:val="21"/>
        </w:rPr>
      </w:pPr>
      <w:commentRangeStart w:id="55"/>
      <w:r>
        <w:rPr>
          <w:rFonts w:ascii="宋体" w:hint="eastAsia"/>
          <w:szCs w:val="21"/>
        </w:rPr>
        <w:t>图2-1 系统概要设计图</w:t>
      </w:r>
      <w:commentRangeEnd w:id="55"/>
      <w:r>
        <w:commentReference w:id="55"/>
      </w:r>
    </w:p>
    <w:p w14:paraId="1E5575C2" w14:textId="77777777" w:rsidR="00A03C35" w:rsidRDefault="00A03C35">
      <w:pPr>
        <w:spacing w:line="400" w:lineRule="exact"/>
        <w:ind w:firstLine="420"/>
        <w:jc w:val="center"/>
        <w:rPr>
          <w:rFonts w:ascii="宋体"/>
          <w:szCs w:val="21"/>
        </w:rPr>
      </w:pPr>
    </w:p>
    <w:p w14:paraId="4F936573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commentRangeStart w:id="56"/>
      <w:r>
        <w:rPr>
          <w:rFonts w:hint="eastAsia"/>
          <w:sz w:val="24"/>
        </w:rPr>
        <w:t>（其它内容略）</w:t>
      </w:r>
      <w:commentRangeEnd w:id="56"/>
      <w:r>
        <w:commentReference w:id="56"/>
      </w:r>
    </w:p>
    <w:p w14:paraId="64A7BBAD" w14:textId="77777777" w:rsidR="00A03C35" w:rsidRDefault="00A03C35">
      <w:pPr>
        <w:pStyle w:val="2"/>
      </w:pPr>
      <w:bookmarkStart w:id="57" w:name="_Toc168504510"/>
      <w:bookmarkStart w:id="58" w:name="_Toc170396540"/>
      <w:bookmarkStart w:id="59" w:name="_Toc170442329"/>
      <w:bookmarkStart w:id="60" w:name="_Toc257281449"/>
      <w:r>
        <w:rPr>
          <w:rFonts w:hint="eastAsia"/>
        </w:rPr>
        <w:t>2.3详细设计</w:t>
      </w:r>
      <w:bookmarkEnd w:id="57"/>
      <w:bookmarkEnd w:id="58"/>
      <w:bookmarkEnd w:id="59"/>
      <w:bookmarkEnd w:id="60"/>
    </w:p>
    <w:p w14:paraId="11D7BFF4" w14:textId="77777777" w:rsidR="00A03C35" w:rsidRDefault="00A03C35">
      <w:pPr>
        <w:pStyle w:val="3"/>
      </w:pPr>
      <w:bookmarkStart w:id="61" w:name="_Toc168504511"/>
      <w:bookmarkStart w:id="62" w:name="_Toc170396541"/>
      <w:bookmarkStart w:id="63" w:name="_Toc170442330"/>
      <w:bookmarkStart w:id="64" w:name="_Toc257281450"/>
      <w:commentRangeStart w:id="65"/>
      <w:r>
        <w:rPr>
          <w:rFonts w:hint="eastAsia"/>
        </w:rPr>
        <w:t>2.3.1用户界面逻辑设计</w:t>
      </w:r>
      <w:bookmarkEnd w:id="61"/>
      <w:bookmarkEnd w:id="62"/>
      <w:bookmarkEnd w:id="63"/>
      <w:bookmarkEnd w:id="64"/>
      <w:commentRangeEnd w:id="65"/>
      <w:r>
        <w:commentReference w:id="65"/>
      </w:r>
    </w:p>
    <w:p w14:paraId="1CEBC0E5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（内容略）</w:t>
      </w:r>
    </w:p>
    <w:p w14:paraId="1B53CF16" w14:textId="77777777" w:rsidR="00A03C35" w:rsidRDefault="00A03C35">
      <w:pPr>
        <w:pStyle w:val="3"/>
      </w:pPr>
      <w:bookmarkStart w:id="66" w:name="_Toc168504512"/>
      <w:bookmarkStart w:id="67" w:name="_Toc170396542"/>
      <w:bookmarkStart w:id="68" w:name="_Toc170442331"/>
      <w:bookmarkStart w:id="69" w:name="_Toc257281451"/>
      <w:r>
        <w:rPr>
          <w:rFonts w:hint="eastAsia"/>
        </w:rPr>
        <w:lastRenderedPageBreak/>
        <w:t>2.3.2 数据库的设计</w:t>
      </w:r>
      <w:bookmarkEnd w:id="66"/>
      <w:bookmarkEnd w:id="67"/>
      <w:bookmarkEnd w:id="68"/>
      <w:bookmarkEnd w:id="69"/>
    </w:p>
    <w:p w14:paraId="793C33D0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bookmarkStart w:id="70" w:name="_Toc168504513"/>
      <w:commentRangeStart w:id="71"/>
      <w:r>
        <w:rPr>
          <w:rFonts w:hint="eastAsia"/>
          <w:sz w:val="24"/>
        </w:rPr>
        <w:t>(1) item</w:t>
      </w:r>
      <w:r>
        <w:rPr>
          <w:rFonts w:hint="eastAsia"/>
          <w:sz w:val="24"/>
        </w:rPr>
        <w:t>表、</w:t>
      </w:r>
      <w:r>
        <w:rPr>
          <w:rFonts w:hint="eastAsia"/>
          <w:sz w:val="24"/>
        </w:rPr>
        <w:t>user_appended</w:t>
      </w:r>
      <w:r>
        <w:rPr>
          <w:rFonts w:hint="eastAsia"/>
          <w:sz w:val="24"/>
        </w:rPr>
        <w:t>表和</w:t>
      </w:r>
      <w:r>
        <w:rPr>
          <w:rFonts w:hint="eastAsia"/>
          <w:sz w:val="24"/>
        </w:rPr>
        <w:t>group_appended</w:t>
      </w:r>
      <w:r>
        <w:rPr>
          <w:rFonts w:hint="eastAsia"/>
          <w:sz w:val="24"/>
        </w:rPr>
        <w:t>表</w:t>
      </w:r>
      <w:bookmarkEnd w:id="70"/>
      <w:commentRangeEnd w:id="71"/>
      <w:r>
        <w:commentReference w:id="71"/>
      </w:r>
    </w:p>
    <w:p w14:paraId="159CB4F1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这三个表主要用来存储用户和群组信息。其中类型为用户的</w:t>
      </w:r>
      <w:r>
        <w:rPr>
          <w:rFonts w:hint="eastAsia"/>
          <w:sz w:val="24"/>
        </w:rPr>
        <w:t>item</w:t>
      </w:r>
      <w:r>
        <w:rPr>
          <w:rFonts w:hint="eastAsia"/>
          <w:sz w:val="24"/>
        </w:rPr>
        <w:t>表项和</w:t>
      </w:r>
      <w:r>
        <w:rPr>
          <w:rFonts w:hint="eastAsia"/>
          <w:sz w:val="24"/>
        </w:rPr>
        <w:t>user_appended</w:t>
      </w:r>
      <w:r>
        <w:rPr>
          <w:rFonts w:hint="eastAsia"/>
          <w:sz w:val="24"/>
        </w:rPr>
        <w:t>共同表示用户信息，类型为群组的</w:t>
      </w:r>
      <w:r>
        <w:rPr>
          <w:rFonts w:hint="eastAsia"/>
          <w:sz w:val="24"/>
        </w:rPr>
        <w:t>item</w:t>
      </w:r>
      <w:r>
        <w:rPr>
          <w:rFonts w:hint="eastAsia"/>
          <w:sz w:val="24"/>
        </w:rPr>
        <w:t>表项和</w:t>
      </w:r>
      <w:r>
        <w:rPr>
          <w:rFonts w:hint="eastAsia"/>
          <w:sz w:val="24"/>
        </w:rPr>
        <w:t>group_appended</w:t>
      </w:r>
      <w:r>
        <w:rPr>
          <w:rFonts w:hint="eastAsia"/>
          <w:sz w:val="24"/>
        </w:rPr>
        <w:t>共同表示群组信息。各表的字段设计如表</w:t>
      </w:r>
      <w:r>
        <w:rPr>
          <w:rFonts w:hint="eastAsia"/>
          <w:sz w:val="24"/>
        </w:rPr>
        <w:t>2-1</w:t>
      </w:r>
      <w:r>
        <w:rPr>
          <w:rFonts w:hint="eastAsia"/>
          <w:sz w:val="24"/>
        </w:rPr>
        <w:t>、表</w:t>
      </w:r>
      <w:r>
        <w:rPr>
          <w:rFonts w:hint="eastAsia"/>
          <w:sz w:val="24"/>
        </w:rPr>
        <w:t>2-2</w:t>
      </w:r>
      <w:r>
        <w:rPr>
          <w:rFonts w:hint="eastAsia"/>
          <w:sz w:val="24"/>
        </w:rPr>
        <w:t>、表</w:t>
      </w:r>
      <w:r>
        <w:rPr>
          <w:rFonts w:hint="eastAsia"/>
          <w:sz w:val="24"/>
        </w:rPr>
        <w:t>2-3</w:t>
      </w:r>
      <w:r>
        <w:rPr>
          <w:rFonts w:hint="eastAsia"/>
          <w:sz w:val="24"/>
        </w:rPr>
        <w:t>所示。</w:t>
      </w:r>
    </w:p>
    <w:p w14:paraId="37D63720" w14:textId="77777777" w:rsidR="00A03C35" w:rsidRDefault="00A03C35">
      <w:pPr>
        <w:spacing w:line="400" w:lineRule="exact"/>
        <w:ind w:firstLineChars="200" w:firstLine="480"/>
        <w:rPr>
          <w:rFonts w:ascii="宋体"/>
          <w:sz w:val="24"/>
        </w:rPr>
      </w:pPr>
    </w:p>
    <w:p w14:paraId="300D9B98" w14:textId="77777777" w:rsidR="00A03C35" w:rsidRDefault="00A03C35">
      <w:pPr>
        <w:spacing w:line="400" w:lineRule="exact"/>
        <w:jc w:val="center"/>
        <w:rPr>
          <w:rFonts w:ascii="宋体"/>
          <w:szCs w:val="21"/>
        </w:rPr>
      </w:pPr>
      <w:commentRangeStart w:id="72"/>
      <w:r>
        <w:rPr>
          <w:rFonts w:ascii="宋体" w:hint="eastAsia"/>
          <w:szCs w:val="21"/>
        </w:rPr>
        <w:t>表2-1 item表</w:t>
      </w:r>
      <w:commentRangeEnd w:id="72"/>
      <w:r>
        <w:commentReference w:id="72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5"/>
        <w:gridCol w:w="2019"/>
        <w:gridCol w:w="2019"/>
        <w:gridCol w:w="2019"/>
      </w:tblGrid>
      <w:tr w:rsidR="00A03C35" w:rsidRPr="00A03C35" w14:paraId="41BBEA67" w14:textId="77777777" w:rsidTr="00A03C35">
        <w:trPr>
          <w:jc w:val="center"/>
        </w:trPr>
        <w:tc>
          <w:tcPr>
            <w:tcW w:w="2465" w:type="dxa"/>
            <w:shd w:val="clear" w:color="auto" w:fill="auto"/>
          </w:tcPr>
          <w:p w14:paraId="1516EF50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commentRangeStart w:id="73"/>
            <w:r w:rsidRPr="00A03C35">
              <w:rPr>
                <w:rFonts w:ascii="宋体" w:hint="eastAsia"/>
                <w:szCs w:val="21"/>
              </w:rPr>
              <w:t>字段名</w:t>
            </w:r>
            <w:commentRangeEnd w:id="73"/>
            <w:r>
              <w:commentReference w:id="73"/>
            </w:r>
          </w:p>
        </w:tc>
        <w:tc>
          <w:tcPr>
            <w:tcW w:w="2019" w:type="dxa"/>
            <w:shd w:val="clear" w:color="auto" w:fill="auto"/>
          </w:tcPr>
          <w:p w14:paraId="2BE7826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数据类型</w:t>
            </w:r>
          </w:p>
        </w:tc>
        <w:tc>
          <w:tcPr>
            <w:tcW w:w="2019" w:type="dxa"/>
            <w:shd w:val="clear" w:color="auto" w:fill="auto"/>
          </w:tcPr>
          <w:p w14:paraId="6B82F8BE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主键/允许空</w:t>
            </w:r>
          </w:p>
        </w:tc>
        <w:tc>
          <w:tcPr>
            <w:tcW w:w="2019" w:type="dxa"/>
            <w:shd w:val="clear" w:color="auto" w:fill="auto"/>
          </w:tcPr>
          <w:p w14:paraId="1A8D81DE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字段含义</w:t>
            </w:r>
          </w:p>
        </w:tc>
      </w:tr>
      <w:tr w:rsidR="00A03C35" w:rsidRPr="00A03C35" w14:paraId="75F5FD0E" w14:textId="77777777" w:rsidTr="00A03C35">
        <w:trPr>
          <w:jc w:val="center"/>
        </w:trPr>
        <w:tc>
          <w:tcPr>
            <w:tcW w:w="2465" w:type="dxa"/>
            <w:shd w:val="clear" w:color="auto" w:fill="auto"/>
          </w:tcPr>
          <w:p w14:paraId="611C5991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register</w:t>
            </w:r>
            <w:r w:rsidRPr="00A03C35">
              <w:rPr>
                <w:rFonts w:ascii="宋体" w:hint="eastAsia"/>
                <w:szCs w:val="21"/>
              </w:rPr>
              <w:t>_name</w:t>
            </w:r>
          </w:p>
        </w:tc>
        <w:tc>
          <w:tcPr>
            <w:tcW w:w="2019" w:type="dxa"/>
            <w:shd w:val="clear" w:color="auto" w:fill="auto"/>
          </w:tcPr>
          <w:p w14:paraId="17A4FBF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019" w:type="dxa"/>
            <w:shd w:val="clear" w:color="auto" w:fill="auto"/>
          </w:tcPr>
          <w:p w14:paraId="2F625ED0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PRIMARY KEY</w:t>
            </w:r>
          </w:p>
        </w:tc>
        <w:tc>
          <w:tcPr>
            <w:tcW w:w="2019" w:type="dxa"/>
            <w:shd w:val="clear" w:color="auto" w:fill="auto"/>
          </w:tcPr>
          <w:p w14:paraId="6BDC1A9E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注册名</w:t>
            </w:r>
          </w:p>
        </w:tc>
      </w:tr>
      <w:tr w:rsidR="00A03C35" w:rsidRPr="00A03C35" w14:paraId="04C63B8B" w14:textId="77777777" w:rsidTr="00A03C35">
        <w:trPr>
          <w:jc w:val="center"/>
        </w:trPr>
        <w:tc>
          <w:tcPr>
            <w:tcW w:w="2465" w:type="dxa"/>
            <w:shd w:val="clear" w:color="auto" w:fill="auto"/>
          </w:tcPr>
          <w:p w14:paraId="78FA0462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display</w:t>
            </w:r>
            <w:r w:rsidRPr="00A03C35">
              <w:rPr>
                <w:rFonts w:ascii="宋体" w:hint="eastAsia"/>
                <w:szCs w:val="21"/>
              </w:rPr>
              <w:t>_name</w:t>
            </w:r>
          </w:p>
        </w:tc>
        <w:tc>
          <w:tcPr>
            <w:tcW w:w="2019" w:type="dxa"/>
            <w:shd w:val="clear" w:color="auto" w:fill="auto"/>
          </w:tcPr>
          <w:p w14:paraId="2A871F0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019" w:type="dxa"/>
            <w:shd w:val="clear" w:color="auto" w:fill="auto"/>
          </w:tcPr>
          <w:p w14:paraId="1CBD6FDD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NOT NULL</w:t>
            </w:r>
          </w:p>
        </w:tc>
        <w:tc>
          <w:tcPr>
            <w:tcW w:w="2019" w:type="dxa"/>
            <w:shd w:val="clear" w:color="auto" w:fill="auto"/>
          </w:tcPr>
          <w:p w14:paraId="2A79267C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显示名</w:t>
            </w:r>
          </w:p>
        </w:tc>
      </w:tr>
      <w:tr w:rsidR="00A03C35" w:rsidRPr="00A03C35" w14:paraId="4BB252D7" w14:textId="77777777" w:rsidTr="00A03C35">
        <w:trPr>
          <w:jc w:val="center"/>
        </w:trPr>
        <w:tc>
          <w:tcPr>
            <w:tcW w:w="2465" w:type="dxa"/>
            <w:shd w:val="clear" w:color="auto" w:fill="auto"/>
          </w:tcPr>
          <w:p w14:paraId="43E6E477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Icon</w:t>
            </w:r>
            <w:r w:rsidRPr="00A03C35">
              <w:rPr>
                <w:rFonts w:ascii="宋体" w:hint="eastAsia"/>
                <w:szCs w:val="21"/>
              </w:rPr>
              <w:t>_src</w:t>
            </w:r>
          </w:p>
        </w:tc>
        <w:tc>
          <w:tcPr>
            <w:tcW w:w="2019" w:type="dxa"/>
            <w:shd w:val="clear" w:color="auto" w:fill="auto"/>
          </w:tcPr>
          <w:p w14:paraId="0BD7801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019" w:type="dxa"/>
            <w:shd w:val="clear" w:color="auto" w:fill="auto"/>
          </w:tcPr>
          <w:p w14:paraId="65592062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NOT NULL</w:t>
            </w:r>
          </w:p>
        </w:tc>
        <w:tc>
          <w:tcPr>
            <w:tcW w:w="2019" w:type="dxa"/>
            <w:shd w:val="clear" w:color="auto" w:fill="auto"/>
          </w:tcPr>
          <w:p w14:paraId="273C3462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图标</w:t>
            </w:r>
          </w:p>
        </w:tc>
      </w:tr>
      <w:tr w:rsidR="00A03C35" w:rsidRPr="00A03C35" w14:paraId="27EC5AB4" w14:textId="77777777" w:rsidTr="00A03C35">
        <w:trPr>
          <w:jc w:val="center"/>
        </w:trPr>
        <w:tc>
          <w:tcPr>
            <w:tcW w:w="2465" w:type="dxa"/>
            <w:shd w:val="clear" w:color="auto" w:fill="auto"/>
          </w:tcPr>
          <w:p w14:paraId="1320E7A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Item</w:t>
            </w:r>
            <w:r w:rsidRPr="00A03C35">
              <w:rPr>
                <w:rFonts w:ascii="宋体" w:hint="eastAsia"/>
                <w:szCs w:val="21"/>
              </w:rPr>
              <w:t>_type</w:t>
            </w:r>
          </w:p>
        </w:tc>
        <w:tc>
          <w:tcPr>
            <w:tcW w:w="2019" w:type="dxa"/>
            <w:shd w:val="clear" w:color="auto" w:fill="auto"/>
          </w:tcPr>
          <w:p w14:paraId="70631069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VARCHAR(15)</w:t>
            </w:r>
          </w:p>
        </w:tc>
        <w:tc>
          <w:tcPr>
            <w:tcW w:w="2019" w:type="dxa"/>
            <w:shd w:val="clear" w:color="auto" w:fill="auto"/>
          </w:tcPr>
          <w:p w14:paraId="23796ED4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NOT NULL</w:t>
            </w:r>
          </w:p>
        </w:tc>
        <w:tc>
          <w:tcPr>
            <w:tcW w:w="2019" w:type="dxa"/>
            <w:shd w:val="clear" w:color="auto" w:fill="auto"/>
          </w:tcPr>
          <w:p w14:paraId="049D770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类型</w:t>
            </w:r>
          </w:p>
        </w:tc>
      </w:tr>
    </w:tbl>
    <w:p w14:paraId="31607B57" w14:textId="77777777" w:rsidR="00A03C35" w:rsidRDefault="00A03C35">
      <w:pPr>
        <w:spacing w:line="240" w:lineRule="atLeast"/>
        <w:jc w:val="center"/>
        <w:rPr>
          <w:rFonts w:ascii="宋体"/>
          <w:szCs w:val="21"/>
        </w:rPr>
      </w:pPr>
    </w:p>
    <w:p w14:paraId="5D688B2D" w14:textId="77777777" w:rsidR="00A03C35" w:rsidRDefault="00A03C35">
      <w:pPr>
        <w:spacing w:line="400" w:lineRule="exact"/>
        <w:jc w:val="center"/>
        <w:rPr>
          <w:rFonts w:ascii="宋体"/>
          <w:szCs w:val="21"/>
        </w:rPr>
      </w:pPr>
      <w:r>
        <w:rPr>
          <w:rFonts w:ascii="宋体" w:hint="eastAsia"/>
          <w:szCs w:val="21"/>
        </w:rPr>
        <w:t>表2-2 group_appended表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097"/>
        <w:gridCol w:w="2156"/>
        <w:gridCol w:w="8"/>
        <w:gridCol w:w="2135"/>
      </w:tblGrid>
      <w:tr w:rsidR="00A03C35" w:rsidRPr="00A03C35" w14:paraId="2F73E69F" w14:textId="77777777" w:rsidTr="00A03C35">
        <w:trPr>
          <w:jc w:val="center"/>
        </w:trPr>
        <w:tc>
          <w:tcPr>
            <w:tcW w:w="2130" w:type="dxa"/>
            <w:shd w:val="clear" w:color="auto" w:fill="auto"/>
          </w:tcPr>
          <w:p w14:paraId="0EB01DA2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字段名</w:t>
            </w:r>
          </w:p>
        </w:tc>
        <w:tc>
          <w:tcPr>
            <w:tcW w:w="2097" w:type="dxa"/>
            <w:shd w:val="clear" w:color="auto" w:fill="auto"/>
          </w:tcPr>
          <w:p w14:paraId="156D92FE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数据类型</w:t>
            </w:r>
          </w:p>
        </w:tc>
        <w:tc>
          <w:tcPr>
            <w:tcW w:w="2156" w:type="dxa"/>
            <w:shd w:val="clear" w:color="auto" w:fill="auto"/>
          </w:tcPr>
          <w:p w14:paraId="27ACC429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主键/允许空</w:t>
            </w:r>
          </w:p>
        </w:tc>
        <w:tc>
          <w:tcPr>
            <w:tcW w:w="2143" w:type="dxa"/>
            <w:gridSpan w:val="2"/>
            <w:shd w:val="clear" w:color="auto" w:fill="auto"/>
          </w:tcPr>
          <w:p w14:paraId="29EE20F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字段含义</w:t>
            </w:r>
          </w:p>
        </w:tc>
      </w:tr>
      <w:tr w:rsidR="00A03C35" w:rsidRPr="00A03C35" w14:paraId="06C4D801" w14:textId="77777777" w:rsidTr="00A03C35">
        <w:trPr>
          <w:jc w:val="center"/>
        </w:trPr>
        <w:tc>
          <w:tcPr>
            <w:tcW w:w="2130" w:type="dxa"/>
            <w:shd w:val="clear" w:color="auto" w:fill="auto"/>
          </w:tcPr>
          <w:p w14:paraId="0C632666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register</w:t>
            </w:r>
            <w:r w:rsidRPr="00A03C35">
              <w:rPr>
                <w:rFonts w:ascii="宋体" w:hint="eastAsia"/>
                <w:szCs w:val="21"/>
              </w:rPr>
              <w:t>_name</w:t>
            </w:r>
          </w:p>
        </w:tc>
        <w:tc>
          <w:tcPr>
            <w:tcW w:w="2097" w:type="dxa"/>
            <w:shd w:val="clear" w:color="auto" w:fill="auto"/>
          </w:tcPr>
          <w:p w14:paraId="52C4D937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164" w:type="dxa"/>
            <w:gridSpan w:val="2"/>
            <w:shd w:val="clear" w:color="auto" w:fill="auto"/>
          </w:tcPr>
          <w:p w14:paraId="64CDFBB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PRIMARY KEY</w:t>
            </w:r>
          </w:p>
        </w:tc>
        <w:tc>
          <w:tcPr>
            <w:tcW w:w="2135" w:type="dxa"/>
            <w:shd w:val="clear" w:color="auto" w:fill="auto"/>
          </w:tcPr>
          <w:p w14:paraId="4D3F0C39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注册名</w:t>
            </w:r>
          </w:p>
        </w:tc>
      </w:tr>
      <w:tr w:rsidR="00A03C35" w:rsidRPr="00A03C35" w14:paraId="0F18D455" w14:textId="77777777" w:rsidTr="00A03C35">
        <w:trPr>
          <w:jc w:val="center"/>
        </w:trPr>
        <w:tc>
          <w:tcPr>
            <w:tcW w:w="2130" w:type="dxa"/>
            <w:shd w:val="clear" w:color="auto" w:fill="auto"/>
          </w:tcPr>
          <w:p w14:paraId="489F440D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manager</w:t>
            </w:r>
          </w:p>
        </w:tc>
        <w:tc>
          <w:tcPr>
            <w:tcW w:w="2097" w:type="dxa"/>
            <w:shd w:val="clear" w:color="auto" w:fill="auto"/>
          </w:tcPr>
          <w:p w14:paraId="21028E9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164" w:type="dxa"/>
            <w:gridSpan w:val="2"/>
            <w:shd w:val="clear" w:color="auto" w:fill="auto"/>
          </w:tcPr>
          <w:p w14:paraId="7A246DCC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FOREIGN KEY</w:t>
            </w:r>
          </w:p>
        </w:tc>
        <w:tc>
          <w:tcPr>
            <w:tcW w:w="2135" w:type="dxa"/>
            <w:shd w:val="clear" w:color="auto" w:fill="auto"/>
          </w:tcPr>
          <w:p w14:paraId="6295277D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管理员</w:t>
            </w:r>
          </w:p>
        </w:tc>
      </w:tr>
    </w:tbl>
    <w:p w14:paraId="46968643" w14:textId="77777777" w:rsidR="00A03C35" w:rsidRDefault="00A03C35">
      <w:pPr>
        <w:spacing w:line="240" w:lineRule="atLeast"/>
        <w:jc w:val="center"/>
        <w:rPr>
          <w:rFonts w:ascii="宋体"/>
          <w:szCs w:val="21"/>
        </w:rPr>
      </w:pPr>
    </w:p>
    <w:p w14:paraId="17A999D3" w14:textId="77777777" w:rsidR="00A03C35" w:rsidRDefault="00A03C35">
      <w:pPr>
        <w:spacing w:line="400" w:lineRule="exact"/>
        <w:jc w:val="center"/>
        <w:rPr>
          <w:rFonts w:ascii="宋体"/>
          <w:szCs w:val="21"/>
        </w:rPr>
      </w:pPr>
      <w:r>
        <w:rPr>
          <w:rFonts w:ascii="宋体" w:hint="eastAsia"/>
          <w:szCs w:val="21"/>
        </w:rPr>
        <w:t>表2-3 user_appended表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1"/>
        <w:gridCol w:w="2131"/>
      </w:tblGrid>
      <w:tr w:rsidR="00A03C35" w:rsidRPr="00A03C35" w14:paraId="2EB4C583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607EF331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字段名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14479D8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数据类型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B02FB2E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主键/允许空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C6AF7E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字段含义</w:t>
            </w:r>
          </w:p>
        </w:tc>
      </w:tr>
      <w:tr w:rsidR="00A03C35" w:rsidRPr="00A03C35" w14:paraId="1E763463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680A0AC7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register</w:t>
            </w:r>
            <w:r w:rsidRPr="00A03C35">
              <w:rPr>
                <w:rFonts w:ascii="宋体" w:hint="eastAsia"/>
                <w:szCs w:val="21"/>
              </w:rPr>
              <w:t>_name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644C6C7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2EA6BA5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PRIMARY KEY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56308549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注册名</w:t>
            </w:r>
          </w:p>
        </w:tc>
      </w:tr>
      <w:tr w:rsidR="00A03C35" w:rsidRPr="00A03C35" w14:paraId="36BE23EE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37C47EE6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password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8451B98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5E40481F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NOT NULL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31BA60D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密码</w:t>
            </w:r>
          </w:p>
        </w:tc>
      </w:tr>
      <w:tr w:rsidR="00A03C35" w:rsidRPr="00A03C35" w14:paraId="1EAAF7A0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377527D2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gender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24856C45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VARCHAR(1)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D9769C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NOT NULL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4C1176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性别</w:t>
            </w:r>
          </w:p>
        </w:tc>
      </w:tr>
      <w:tr w:rsidR="00A03C35" w:rsidRPr="00A03C35" w14:paraId="1D65640E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1FEA739E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f</w:t>
            </w:r>
            <w:r w:rsidRPr="00A03C35">
              <w:rPr>
                <w:rFonts w:ascii="宋体"/>
                <w:szCs w:val="21"/>
              </w:rPr>
              <w:t>rom</w:t>
            </w:r>
            <w:r w:rsidRPr="00A03C35">
              <w:rPr>
                <w:rFonts w:ascii="宋体" w:hint="eastAsia"/>
                <w:szCs w:val="21"/>
              </w:rPr>
              <w:t>_where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0623A9C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VARCHAR(63)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536F2DB7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NULL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B39A46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来自哪里</w:t>
            </w:r>
          </w:p>
        </w:tc>
      </w:tr>
      <w:tr w:rsidR="00A03C35" w:rsidRPr="00A03C35" w14:paraId="1EF71E89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55BC3624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email</w:t>
            </w:r>
            <w:r w:rsidRPr="00A03C35">
              <w:rPr>
                <w:rFonts w:ascii="宋体" w:hint="eastAsia"/>
                <w:szCs w:val="21"/>
              </w:rPr>
              <w:t>_address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3075E0BD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VARCHAR(63)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53B8E7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NULL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8D498CF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电子邮箱</w:t>
            </w:r>
          </w:p>
        </w:tc>
      </w:tr>
      <w:tr w:rsidR="00A03C35" w:rsidRPr="00A03C35" w14:paraId="77C5C3E7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095B1F60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phone</w:t>
            </w:r>
            <w:r w:rsidRPr="00A03C35">
              <w:rPr>
                <w:rFonts w:ascii="宋体" w:hint="eastAsia"/>
                <w:szCs w:val="21"/>
              </w:rPr>
              <w:t>_number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7CF62CC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VARCHAR(31)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A0DD31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NULL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F6744C3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电话号码</w:t>
            </w:r>
          </w:p>
        </w:tc>
      </w:tr>
      <w:tr w:rsidR="00A03C35" w:rsidRPr="00A03C35" w14:paraId="306BBAA6" w14:textId="77777777" w:rsidTr="002A5C36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78F977AA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/>
                <w:szCs w:val="21"/>
              </w:rPr>
              <w:t>active</w:t>
            </w:r>
            <w:r w:rsidRPr="00A03C35">
              <w:rPr>
                <w:rFonts w:ascii="宋体" w:hint="eastAsia"/>
                <w:szCs w:val="21"/>
              </w:rPr>
              <w:t>_status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1570B39D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VARCHAR(7)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1FA75572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NOT NULL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185ADDC" w14:textId="77777777" w:rsidR="00A03C35" w:rsidRPr="00A03C35" w:rsidRDefault="00A03C35" w:rsidP="00A03C3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A03C35">
              <w:rPr>
                <w:rFonts w:ascii="宋体" w:hint="eastAsia"/>
                <w:szCs w:val="21"/>
              </w:rPr>
              <w:t>状态</w:t>
            </w:r>
          </w:p>
        </w:tc>
      </w:tr>
    </w:tbl>
    <w:p w14:paraId="2FE4312C" w14:textId="77777777" w:rsidR="00A03C35" w:rsidRDefault="00A03C35">
      <w:pPr>
        <w:spacing w:line="240" w:lineRule="atLeast"/>
        <w:jc w:val="center"/>
        <w:rPr>
          <w:rFonts w:ascii="宋体"/>
          <w:sz w:val="24"/>
        </w:rPr>
      </w:pPr>
    </w:p>
    <w:p w14:paraId="603F27AB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commentRangeStart w:id="74"/>
      <w:r>
        <w:rPr>
          <w:rFonts w:hint="eastAsia"/>
          <w:sz w:val="24"/>
        </w:rPr>
        <w:t>从用户和群组中提取出共同的信息组成</w:t>
      </w:r>
      <w:r>
        <w:rPr>
          <w:rFonts w:hint="eastAsia"/>
          <w:sz w:val="24"/>
        </w:rPr>
        <w:t>item</w:t>
      </w:r>
      <w:r>
        <w:rPr>
          <w:rFonts w:hint="eastAsia"/>
          <w:sz w:val="24"/>
        </w:rPr>
        <w:t>表，是考虑了如下的原因：</w:t>
      </w:r>
      <w:commentRangeEnd w:id="74"/>
      <w:r>
        <w:commentReference w:id="74"/>
      </w:r>
    </w:p>
    <w:commentRangeStart w:id="75"/>
    <w:p w14:paraId="71E1BE48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>
        <w:rPr>
          <w:rFonts w:hint="eastAsia"/>
          <w:sz w:val="24"/>
        </w:rPr>
        <w:instrText>○</w:instrText>
      </w:r>
      <w:r>
        <w:rPr>
          <w:rFonts w:hint="eastAsia"/>
          <w:sz w:val="24"/>
        </w:rPr>
        <w:instrText>,1)</w:instrText>
      </w:r>
      <w:r>
        <w:rPr>
          <w:sz w:val="24"/>
        </w:rPr>
        <w:fldChar w:fldCharType="end"/>
      </w:r>
      <w:commentRangeEnd w:id="75"/>
      <w:r>
        <w:commentReference w:id="75"/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在主窗口中，需要显示好友列表和群组列表，都需要获取好友列表或群组列表的注册名、显示名及图标，而不需要其它的具体信息。这样在显示好友或群组列表时，服务只需查询</w:t>
      </w:r>
      <w:r>
        <w:rPr>
          <w:rFonts w:hint="eastAsia"/>
          <w:sz w:val="24"/>
        </w:rPr>
        <w:t>item</w:t>
      </w:r>
      <w:r>
        <w:rPr>
          <w:rFonts w:hint="eastAsia"/>
          <w:sz w:val="24"/>
        </w:rPr>
        <w:t>表，并返回相应的内容。</w:t>
      </w:r>
    </w:p>
    <w:p w14:paraId="7C4DD753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>
        <w:rPr>
          <w:rFonts w:hint="eastAsia"/>
          <w:sz w:val="24"/>
        </w:rPr>
        <w:instrText>○</w:instrText>
      </w:r>
      <w:r>
        <w:rPr>
          <w:rFonts w:hint="eastAsia"/>
          <w:sz w:val="24"/>
        </w:rPr>
        <w:instrText>,2)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方便统一表达朋友关系和组员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组关系，进一步方便了消息</w:t>
      </w:r>
      <w:r>
        <w:rPr>
          <w:rFonts w:hint="eastAsia"/>
          <w:sz w:val="24"/>
        </w:rPr>
        <w:t>(message)</w:t>
      </w:r>
      <w:r>
        <w:rPr>
          <w:rFonts w:hint="eastAsia"/>
          <w:sz w:val="24"/>
        </w:rPr>
        <w:t>表的设计，具体好处将在设计</w:t>
      </w:r>
      <w:r>
        <w:rPr>
          <w:rFonts w:hint="eastAsia"/>
          <w:sz w:val="24"/>
        </w:rPr>
        <w:t>message</w:t>
      </w:r>
      <w:r>
        <w:rPr>
          <w:rFonts w:hint="eastAsia"/>
          <w:sz w:val="24"/>
        </w:rPr>
        <w:t>表时说明。</w:t>
      </w:r>
    </w:p>
    <w:p w14:paraId="514A7F11" w14:textId="77777777" w:rsidR="00A03C35" w:rsidRDefault="00A03C35">
      <w:pPr>
        <w:pStyle w:val="1"/>
      </w:pPr>
      <w:bookmarkStart w:id="76" w:name="_Toc170396545"/>
      <w:bookmarkStart w:id="77" w:name="_Toc170442334"/>
      <w:bookmarkEnd w:id="49"/>
      <w:r>
        <w:br w:type="page"/>
      </w:r>
      <w:bookmarkStart w:id="78" w:name="_Toc257281455"/>
      <w:bookmarkEnd w:id="76"/>
      <w:bookmarkEnd w:id="77"/>
      <w:commentRangeStart w:id="79"/>
      <w:r>
        <w:rPr>
          <w:rFonts w:hint="eastAsia"/>
        </w:rPr>
        <w:lastRenderedPageBreak/>
        <w:t>结论</w:t>
      </w:r>
      <w:bookmarkEnd w:id="78"/>
      <w:commentRangeEnd w:id="79"/>
      <w:r>
        <w:commentReference w:id="79"/>
      </w:r>
    </w:p>
    <w:p w14:paraId="31F98904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本文通过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版的即时聊天系统的设计和实现具体论述了什么是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，为什么要在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中使用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及如何在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中应用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技术。做的具体工作如下：</w:t>
      </w:r>
    </w:p>
    <w:p w14:paraId="4D0A3020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(1) </w:t>
      </w:r>
      <w:r>
        <w:rPr>
          <w:rFonts w:hint="eastAsia"/>
          <w:sz w:val="24"/>
        </w:rPr>
        <w:t>通过实践详细探究什么是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，为什么要在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中使用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，对这项新的技术或者说是新的开发模式做出比较直观的分析和展现；</w:t>
      </w:r>
    </w:p>
    <w:p w14:paraId="1AE51504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(2) </w:t>
      </w:r>
      <w:r>
        <w:rPr>
          <w:rFonts w:hint="eastAsia"/>
          <w:sz w:val="24"/>
        </w:rPr>
        <w:t>通过设计和实现基于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即时聊天系统，比较直观地展现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中的应用及如何实现这些应用，为其它的基于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应用的设计和实现提供参考；</w:t>
      </w:r>
    </w:p>
    <w:p w14:paraId="616408AD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(3) </w:t>
      </w:r>
      <w:r>
        <w:rPr>
          <w:rFonts w:hint="eastAsia"/>
          <w:sz w:val="24"/>
        </w:rPr>
        <w:t>设计和实现即时数据验证、二级联动下拉框、动态提示和自动更新等模块，尽可能地保留原有的基于</w:t>
      </w:r>
      <w:r>
        <w:rPr>
          <w:rFonts w:hint="eastAsia"/>
          <w:sz w:val="24"/>
        </w:rPr>
        <w:t>C/S</w:t>
      </w:r>
      <w:r>
        <w:rPr>
          <w:rFonts w:hint="eastAsia"/>
          <w:sz w:val="24"/>
        </w:rPr>
        <w:t>的良好用户体验，将原属于桌面应用的即时聊天系统移植到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中，为今后将桌面应用程序迁移成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版应用提供些许借鉴。</w:t>
      </w:r>
    </w:p>
    <w:p w14:paraId="55ADC6F6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通过这次的设计和实现基于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的即时聊天系统，我深深地体会到了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所带来的是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开发模式的变革，它使基于</w:t>
      </w:r>
      <w:r>
        <w:rPr>
          <w:rFonts w:hint="eastAsia"/>
          <w:sz w:val="24"/>
        </w:rPr>
        <w:t>B/S</w:t>
      </w:r>
      <w:r>
        <w:rPr>
          <w:rFonts w:hint="eastAsia"/>
          <w:sz w:val="24"/>
        </w:rPr>
        <w:t>结构的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应用的开发更像</w:t>
      </w:r>
      <w:r>
        <w:rPr>
          <w:rFonts w:hint="eastAsia"/>
          <w:sz w:val="24"/>
        </w:rPr>
        <w:t>C/S</w:t>
      </w:r>
      <w:r>
        <w:rPr>
          <w:rFonts w:hint="eastAsia"/>
          <w:sz w:val="24"/>
        </w:rPr>
        <w:t>结构的应用程序的开发——浏览器端引入了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引擎，有了一定的处理能力，浏览器中的内容可以看成是一个应用，这地位类似于</w:t>
      </w:r>
      <w:r>
        <w:rPr>
          <w:rFonts w:hint="eastAsia"/>
          <w:sz w:val="24"/>
        </w:rPr>
        <w:t>C/S</w:t>
      </w:r>
      <w:r>
        <w:rPr>
          <w:rFonts w:hint="eastAsia"/>
          <w:sz w:val="24"/>
        </w:rPr>
        <w:t>中的客户端。</w:t>
      </w:r>
    </w:p>
    <w:p w14:paraId="06B6BDB6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由于时间仓促及能力有限，在研究基于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应用时没有对安全问题进行研究。因此，本课题研究的下一步工作展望是，考虑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的安全问题，研究更具健壮性的基于</w:t>
      </w:r>
      <w:r>
        <w:rPr>
          <w:rFonts w:hint="eastAsia"/>
          <w:sz w:val="24"/>
        </w:rPr>
        <w:t>Ajax</w:t>
      </w:r>
      <w:r>
        <w:rPr>
          <w:rFonts w:hint="eastAsia"/>
          <w:sz w:val="24"/>
        </w:rPr>
        <w:t>的实现框架。针对实现的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版即时聊天系统，增加聊天信息加密之类的功能。</w:t>
      </w:r>
    </w:p>
    <w:p w14:paraId="2B98A9A3" w14:textId="77777777" w:rsidR="00A03C35" w:rsidRDefault="00A03C35">
      <w:pPr>
        <w:pStyle w:val="1"/>
      </w:pPr>
      <w:bookmarkStart w:id="80" w:name="_Toc170396553"/>
      <w:bookmarkStart w:id="81" w:name="_Toc170442342"/>
      <w:r>
        <w:br w:type="page"/>
      </w:r>
      <w:bookmarkStart w:id="82" w:name="_Toc257281456"/>
      <w:commentRangeStart w:id="83"/>
      <w:r>
        <w:rPr>
          <w:rFonts w:hint="eastAsia"/>
        </w:rPr>
        <w:lastRenderedPageBreak/>
        <w:t>参考文献</w:t>
      </w:r>
      <w:bookmarkEnd w:id="80"/>
      <w:bookmarkEnd w:id="81"/>
      <w:bookmarkEnd w:id="82"/>
      <w:commentRangeEnd w:id="83"/>
      <w:r>
        <w:commentReference w:id="83"/>
      </w:r>
    </w:p>
    <w:p w14:paraId="1AB0A6BD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commentRangeStart w:id="84"/>
      <w:r>
        <w:rPr>
          <w:rFonts w:ascii="宋体" w:hAnsi="宋体" w:hint="eastAsia"/>
          <w:sz w:val="24"/>
        </w:rPr>
        <w:t>[1] 李智毅．新一代Web应用开发技术AJAX[C]//孙立峰．</w:t>
      </w:r>
      <w:r>
        <w:rPr>
          <w:rFonts w:ascii="宋体" w:hAnsi="宋体"/>
          <w:sz w:val="24"/>
        </w:rPr>
        <w:t>第二届和谐人机环境联合学术会议</w:t>
      </w:r>
      <w:r>
        <w:rPr>
          <w:rFonts w:ascii="宋体" w:hAnsi="宋体" w:cs="Arial"/>
          <w:sz w:val="24"/>
        </w:rPr>
        <w:t>论文集</w:t>
      </w:r>
      <w:r>
        <w:rPr>
          <w:rFonts w:ascii="宋体" w:hAnsi="宋体" w:cs="Arial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北京：清华大学出版社，2007．31-34</w:t>
      </w:r>
      <w:commentRangeEnd w:id="84"/>
      <w:r>
        <w:commentReference w:id="84"/>
      </w:r>
    </w:p>
    <w:p w14:paraId="05F94FF2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王培，冯曼菲．Web 2.0开发技术详解[M]．北京：人民邮电出版社，2006．389-403，495-520.</w:t>
      </w:r>
    </w:p>
    <w:p w14:paraId="487C9BA1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Garrett J J.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Ajax:A New Approach to Web Applications</w:t>
      </w:r>
      <w:r>
        <w:rPr>
          <w:rFonts w:ascii="宋体" w:hAnsi="宋体" w:hint="eastAsia"/>
          <w:sz w:val="24"/>
        </w:rPr>
        <w:t>[EB/OL]</w:t>
      </w:r>
      <w:r>
        <w:rPr>
          <w:rFonts w:ascii="宋体" w:hAnsi="宋体"/>
          <w:sz w:val="24"/>
        </w:rPr>
        <w:t xml:space="preserve">. </w:t>
      </w:r>
      <w:hyperlink r:id="rId18" w:history="1">
        <w:r w:rsidRPr="00AB1DB1">
          <w:t>http://www.adaptivepath.com/publications/essays/archives/000385.php</w:t>
        </w:r>
      </w:hyperlink>
      <w:r>
        <w:rPr>
          <w:rFonts w:ascii="宋体" w:hAnsi="宋体" w:hint="eastAsia"/>
          <w:sz w:val="24"/>
        </w:rPr>
        <w:t>，2005-2-18</w:t>
      </w:r>
    </w:p>
    <w:p w14:paraId="6F6B4979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[美]Ryan Asleson , Nathaniel T.Schutta．Ajax 基础教程，金灵等译．北京：人民邮电出版社，2006．</w:t>
      </w:r>
    </w:p>
    <w:p w14:paraId="01EEACEF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徐驰. Ajax模式在异步交互Web环境中的应用[J]. 计算机技术与发展,2006,16(11)：229-233.</w:t>
      </w:r>
    </w:p>
    <w:p w14:paraId="3C6CF79C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（内容略）</w:t>
      </w:r>
    </w:p>
    <w:p w14:paraId="3B63EAA6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（内容略）</w:t>
      </w:r>
    </w:p>
    <w:p w14:paraId="032DBE05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bookmarkStart w:id="85" w:name="_Toc170396552"/>
      <w:bookmarkStart w:id="86" w:name="_Toc170442341"/>
      <w:r>
        <w:rPr>
          <w:rFonts w:ascii="宋体" w:hAnsi="宋体" w:hint="eastAsia"/>
          <w:sz w:val="24"/>
        </w:rPr>
        <w:t>[8] （内容略）</w:t>
      </w:r>
    </w:p>
    <w:p w14:paraId="0CDF85E2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 （内容略）</w:t>
      </w:r>
    </w:p>
    <w:p w14:paraId="761FEE31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（内容略）</w:t>
      </w:r>
    </w:p>
    <w:p w14:paraId="4201BC63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 （内容略）</w:t>
      </w:r>
    </w:p>
    <w:p w14:paraId="57A4F090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 （内容略）</w:t>
      </w:r>
    </w:p>
    <w:p w14:paraId="6DADB2E7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（内容略）</w:t>
      </w:r>
    </w:p>
    <w:p w14:paraId="3BB54C04" w14:textId="77777777" w:rsidR="00A03C35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（内容略）</w:t>
      </w:r>
    </w:p>
    <w:p w14:paraId="35321849" w14:textId="77777777" w:rsidR="00A03C35" w:rsidRPr="00AB1DB1" w:rsidRDefault="00A03C35" w:rsidP="00AB1DB1">
      <w:pPr>
        <w:adjustRightInd w:val="0"/>
        <w:snapToGrid w:val="0"/>
        <w:spacing w:before="60"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 （内容略）</w:t>
      </w:r>
    </w:p>
    <w:p w14:paraId="5DDA7266" w14:textId="77777777" w:rsidR="00A03C35" w:rsidRDefault="00A03C35">
      <w:pPr>
        <w:pStyle w:val="1"/>
      </w:pPr>
      <w:r>
        <w:br w:type="page"/>
      </w:r>
      <w:bookmarkStart w:id="87" w:name="_Toc257281457"/>
      <w:commentRangeStart w:id="88"/>
      <w:r>
        <w:rPr>
          <w:rFonts w:hint="eastAsia"/>
        </w:rPr>
        <w:lastRenderedPageBreak/>
        <w:t>谢</w:t>
      </w:r>
      <w:bookmarkEnd w:id="85"/>
      <w:bookmarkEnd w:id="86"/>
      <w:r>
        <w:rPr>
          <w:rFonts w:hint="eastAsia"/>
        </w:rPr>
        <w:t>辞</w:t>
      </w:r>
      <w:bookmarkEnd w:id="87"/>
      <w:commentRangeEnd w:id="88"/>
      <w:r>
        <w:commentReference w:id="88"/>
      </w:r>
    </w:p>
    <w:p w14:paraId="206390A4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commentRangeStart w:id="89"/>
      <w:r>
        <w:rPr>
          <w:rFonts w:hint="eastAsia"/>
          <w:sz w:val="24"/>
        </w:rPr>
        <w:t>在本文即将结束之际，我要由衷地感谢……（其它内容略）</w:t>
      </w:r>
      <w:commentRangeEnd w:id="89"/>
      <w:r>
        <w:commentReference w:id="89"/>
      </w:r>
    </w:p>
    <w:p w14:paraId="26B0B866" w14:textId="77777777" w:rsidR="00A03C35" w:rsidRDefault="00A03C35">
      <w:pPr>
        <w:adjustRightInd w:val="0"/>
        <w:snapToGrid w:val="0"/>
        <w:spacing w:before="60" w:line="340" w:lineRule="exact"/>
        <w:ind w:left="210" w:hangingChars="100" w:hanging="210"/>
        <w:jc w:val="left"/>
        <w:rPr>
          <w:rFonts w:ascii="宋体" w:hAnsi="宋体"/>
          <w:szCs w:val="21"/>
        </w:rPr>
      </w:pPr>
    </w:p>
    <w:p w14:paraId="7D549A54" w14:textId="77777777" w:rsidR="008D0626" w:rsidRDefault="008D0626">
      <w:pPr>
        <w:pStyle w:val="1"/>
        <w:rPr>
          <w:rFonts w:ascii="Times New Roman" w:eastAsia="宋体" w:hAnsi="Times New Roman"/>
          <w:b/>
          <w:kern w:val="2"/>
          <w:szCs w:val="24"/>
        </w:rPr>
      </w:pPr>
    </w:p>
    <w:p w14:paraId="649EEC35" w14:textId="1C1C1B6B" w:rsidR="00A03C35" w:rsidRDefault="00A03C35">
      <w:pPr>
        <w:pStyle w:val="1"/>
      </w:pPr>
      <w:r w:rsidRPr="008D0626">
        <w:br w:type="page"/>
      </w:r>
      <w:bookmarkStart w:id="90" w:name="_Toc257281458"/>
      <w:commentRangeStart w:id="91"/>
      <w:r>
        <w:rPr>
          <w:rFonts w:hint="eastAsia"/>
        </w:rPr>
        <w:lastRenderedPageBreak/>
        <w:t>附录1 部分关键源码及解释</w:t>
      </w:r>
      <w:bookmarkEnd w:id="90"/>
      <w:commentRangeEnd w:id="91"/>
      <w:r>
        <w:commentReference w:id="91"/>
      </w:r>
    </w:p>
    <w:p w14:paraId="3FD88E36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commentRangeStart w:id="92"/>
      <w:r>
        <w:rPr>
          <w:rFonts w:hint="eastAsia"/>
          <w:sz w:val="24"/>
        </w:rPr>
        <w:t>在这部分，将结合具体的源代码具体说明系统的执行流程和逻辑。</w:t>
      </w:r>
      <w:commentRangeEnd w:id="92"/>
      <w:r>
        <w:commentReference w:id="92"/>
      </w:r>
    </w:p>
    <w:p w14:paraId="71D4891A" w14:textId="77777777" w:rsidR="00A03C35" w:rsidRDefault="00A03C3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（内容略）</w:t>
      </w:r>
    </w:p>
    <w:sectPr w:rsidR="00A03C35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417" w:right="1248" w:bottom="1247" w:left="1247" w:header="851" w:footer="992" w:gutter="0"/>
      <w:pgNumType w:start="1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育人与教学处" w:date="2017-11-02T09:14:00Z" w:initials="AAO">
    <w:p w14:paraId="5323C6B6" w14:textId="77777777" w:rsidR="00AB1DB1" w:rsidRDefault="00AB1DB1" w:rsidP="00D33D54">
      <w:pPr>
        <w:pStyle w:val="a7"/>
      </w:pPr>
      <w:r>
        <w:rPr>
          <w:rFonts w:hint="eastAsia"/>
        </w:rPr>
        <w:t>题目原则上应不超过</w:t>
      </w:r>
      <w:r>
        <w:rPr>
          <w:rFonts w:hint="eastAsia"/>
        </w:rPr>
        <w:t>20</w:t>
      </w:r>
      <w:r>
        <w:rPr>
          <w:rFonts w:hint="eastAsia"/>
        </w:rPr>
        <w:t>字。</w:t>
      </w:r>
    </w:p>
  </w:comment>
  <w:comment w:id="1" w:author="育人与教学处" w:date="2017-11-01T09:53:00Z" w:initials="AAO">
    <w:p w14:paraId="1E8B171A" w14:textId="77777777" w:rsidR="00A03C35" w:rsidRDefault="002A5C36">
      <w:pPr>
        <w:pStyle w:val="a7"/>
      </w:pPr>
      <w:r>
        <w:rPr>
          <w:rFonts w:hint="eastAsia"/>
        </w:rPr>
        <w:t>本页</w:t>
      </w:r>
      <w:r w:rsidR="00A03C35">
        <w:rPr>
          <w:rFonts w:hint="eastAsia"/>
        </w:rPr>
        <w:t>单面打印</w:t>
      </w:r>
      <w:r>
        <w:rPr>
          <w:rFonts w:hint="eastAsia"/>
        </w:rPr>
        <w:t>。</w:t>
      </w:r>
    </w:p>
  </w:comment>
  <w:comment w:id="2" w:author="育人与教学处" w:date="2017-11-01T09:53:00Z" w:initials="AAO">
    <w:p w14:paraId="5901F1E6" w14:textId="77777777" w:rsidR="00A03C35" w:rsidRDefault="002A5C36">
      <w:pPr>
        <w:pStyle w:val="a7"/>
      </w:pPr>
      <w:r>
        <w:rPr>
          <w:rFonts w:hint="eastAsia"/>
        </w:rPr>
        <w:t>本页单面打印。</w:t>
      </w:r>
    </w:p>
  </w:comment>
  <w:comment w:id="3" w:author="育人与教学处" w:date="2017-10-31T10:35:00Z" w:initials="AAO">
    <w:p w14:paraId="3AA9D9E6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居中</w:t>
      </w:r>
      <w:r>
        <w:rPr>
          <w:rFonts w:ascii="宋体" w:hAnsi="宋体" w:hint="eastAsia"/>
          <w:sz w:val="24"/>
        </w:rPr>
        <w:t>，黑</w:t>
      </w:r>
      <w:r>
        <w:rPr>
          <w:rFonts w:ascii="宋体" w:hAnsi="宋体"/>
          <w:sz w:val="24"/>
        </w:rPr>
        <w:t>体</w:t>
      </w:r>
      <w:r>
        <w:rPr>
          <w:rFonts w:ascii="宋体" w:hAnsi="宋体" w:hint="eastAsia"/>
          <w:sz w:val="24"/>
        </w:rPr>
        <w:t>三号字，加粗；</w:t>
      </w:r>
    </w:p>
    <w:p w14:paraId="21192220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设置段前、段后距为1行；</w:t>
      </w:r>
    </w:p>
    <w:p w14:paraId="5C3EE9BC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行距：固定值36磅。</w:t>
      </w:r>
    </w:p>
  </w:comment>
  <w:comment w:id="6" w:author="育人与教学处" w:date="2017-10-31T10:35:00Z" w:initials="AAO">
    <w:p w14:paraId="7499AF67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居中，</w:t>
      </w:r>
      <w:r>
        <w:rPr>
          <w:rFonts w:ascii="宋体" w:hAnsi="宋体" w:hint="eastAsia"/>
          <w:sz w:val="24"/>
        </w:rPr>
        <w:t>黑</w:t>
      </w:r>
      <w:r>
        <w:rPr>
          <w:rFonts w:ascii="宋体" w:hAnsi="宋体"/>
          <w:sz w:val="24"/>
        </w:rPr>
        <w:t>体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</w:t>
      </w:r>
    </w:p>
    <w:p w14:paraId="46EB0804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设置段前、段后距为1行；</w:t>
      </w:r>
    </w:p>
    <w:p w14:paraId="419F5632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行距：固定值24磅。</w:t>
      </w:r>
    </w:p>
  </w:comment>
  <w:comment w:id="7" w:author="育人与教学处" w:date="2017-10-31T10:37:00Z" w:initials="AAO">
    <w:p w14:paraId="18BAA6B7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摘</w:t>
      </w:r>
      <w:r>
        <w:rPr>
          <w:rFonts w:ascii="宋体" w:hAnsi="宋体"/>
          <w:sz w:val="24"/>
        </w:rPr>
        <w:t>要</w:t>
      </w:r>
      <w:r>
        <w:rPr>
          <w:rFonts w:ascii="宋体" w:hAnsi="宋体" w:hint="eastAsia"/>
          <w:sz w:val="24"/>
        </w:rPr>
        <w:t>内容</w:t>
      </w:r>
      <w:r>
        <w:rPr>
          <w:rFonts w:ascii="宋体" w:hAnsi="宋体"/>
          <w:sz w:val="24"/>
        </w:rPr>
        <w:t>宋体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</w:t>
      </w:r>
    </w:p>
    <w:p w14:paraId="4B9A7932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设置段前、段后距为0行；</w:t>
      </w:r>
    </w:p>
    <w:p w14:paraId="00284E48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行距：固定值20磅。</w:t>
      </w:r>
    </w:p>
  </w:comment>
  <w:comment w:id="8" w:author="育人与教学处" w:date="2017-10-31T10:37:00Z" w:initials="AAO">
    <w:p w14:paraId="254FCED7" w14:textId="77777777" w:rsidR="00A03C35" w:rsidRDefault="00A03C35">
      <w:pPr>
        <w:pStyle w:val="a7"/>
      </w:pPr>
      <w:r>
        <w:rPr>
          <w:rFonts w:hint="eastAsia"/>
        </w:rPr>
        <w:t>“关键词”三字使用黑体五号字，加粗。</w:t>
      </w:r>
    </w:p>
  </w:comment>
  <w:comment w:id="9" w:author="育人与教学处" w:date="2017-10-31T10:38:00Z" w:initials="AAO">
    <w:p w14:paraId="01BEC7CE" w14:textId="77777777" w:rsidR="00AB1DB1" w:rsidRDefault="00AB1DB1" w:rsidP="00943E49">
      <w:pPr>
        <w:pStyle w:val="a7"/>
      </w:pPr>
      <w:r>
        <w:rPr>
          <w:rFonts w:hint="eastAsia"/>
        </w:rPr>
        <w:t>在“摘要内容”后空一行书写，宋体五号字；关键词之间用中文分号“；”分隔。</w:t>
      </w:r>
    </w:p>
  </w:comment>
  <w:comment w:id="10" w:author="育人与教学处" w:date="2017-11-01T09:53:00Z" w:initials="AAO">
    <w:p w14:paraId="0F03E675" w14:textId="77777777" w:rsidR="00A03C35" w:rsidRDefault="002A5C36">
      <w:pPr>
        <w:pStyle w:val="a7"/>
      </w:pPr>
      <w:r>
        <w:rPr>
          <w:rFonts w:hint="eastAsia"/>
        </w:rPr>
        <w:t>本页单面打印。</w:t>
      </w:r>
    </w:p>
  </w:comment>
  <w:comment w:id="11" w:author="育人与教学处" w:date="2017-10-31T10:39:00Z" w:initials="AAO">
    <w:p w14:paraId="23ACC7F6" w14:textId="0B54F47D" w:rsidR="002A5C36" w:rsidRDefault="002E2827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标题</w:t>
      </w:r>
      <w:r w:rsidR="00A03C35">
        <w:rPr>
          <w:rFonts w:ascii="宋体" w:hAnsi="宋体"/>
          <w:sz w:val="24"/>
        </w:rPr>
        <w:t>居中</w:t>
      </w:r>
      <w:r w:rsidR="00A03C35">
        <w:rPr>
          <w:rFonts w:ascii="宋体" w:hAnsi="宋体" w:hint="eastAsia"/>
          <w:sz w:val="24"/>
        </w:rPr>
        <w:t>，Times New Roman三</w:t>
      </w:r>
      <w:r w:rsidR="00A03C35">
        <w:rPr>
          <w:rFonts w:ascii="宋体" w:hAnsi="宋体"/>
          <w:sz w:val="24"/>
        </w:rPr>
        <w:t>号字</w:t>
      </w:r>
      <w:r w:rsidR="00A03C35">
        <w:rPr>
          <w:rFonts w:ascii="宋体" w:hAnsi="宋体" w:hint="eastAsia"/>
          <w:sz w:val="24"/>
        </w:rPr>
        <w:t>；</w:t>
      </w:r>
    </w:p>
    <w:p w14:paraId="367FEE5A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段前、段后距为1行；</w:t>
      </w:r>
    </w:p>
    <w:p w14:paraId="64E7BF32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行距：固定值36磅。</w:t>
      </w:r>
    </w:p>
  </w:comment>
  <w:comment w:id="14" w:author="育人与教学处" w:date="2017-10-31T10:39:00Z" w:initials="AAO">
    <w:p w14:paraId="299ECC77" w14:textId="431180BD" w:rsidR="002A5C36" w:rsidRDefault="002E2827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Abstract</w:t>
      </w:r>
      <w:r w:rsidR="00A03C35">
        <w:rPr>
          <w:rFonts w:ascii="宋体" w:hAnsi="宋体"/>
          <w:sz w:val="24"/>
        </w:rPr>
        <w:t>居中，</w:t>
      </w:r>
      <w:r w:rsidR="00A03C35">
        <w:rPr>
          <w:rFonts w:ascii="宋体" w:hAnsi="宋体" w:hint="eastAsia"/>
          <w:sz w:val="24"/>
        </w:rPr>
        <w:t>Times New Roman四</w:t>
      </w:r>
      <w:r w:rsidR="00A03C35">
        <w:rPr>
          <w:rFonts w:ascii="宋体" w:hAnsi="宋体"/>
          <w:sz w:val="24"/>
        </w:rPr>
        <w:t>号字</w:t>
      </w:r>
      <w:r w:rsidR="00A03C35">
        <w:rPr>
          <w:rFonts w:ascii="宋体" w:hAnsi="宋体" w:hint="eastAsia"/>
          <w:sz w:val="24"/>
        </w:rPr>
        <w:t>，加粗；</w:t>
      </w:r>
    </w:p>
    <w:p w14:paraId="4C16A8E7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段前、段后距为1行；</w:t>
      </w:r>
    </w:p>
    <w:p w14:paraId="1C5A7E30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行距：固定值24磅。</w:t>
      </w:r>
    </w:p>
  </w:comment>
  <w:comment w:id="15" w:author="育人与教学处" w:date="2017-10-31T10:40:00Z" w:initials="AAO">
    <w:p w14:paraId="56A7A9DD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英文摘要内容</w:t>
      </w:r>
      <w:r>
        <w:rPr>
          <w:rFonts w:ascii="宋体" w:hAnsi="宋体"/>
          <w:sz w:val="24"/>
        </w:rPr>
        <w:t>Times New Roman</w:t>
      </w:r>
      <w:r>
        <w:rPr>
          <w:rFonts w:ascii="宋体" w:hAnsi="宋体" w:hint="eastAsia"/>
          <w:sz w:val="24"/>
        </w:rPr>
        <w:t>五号</w:t>
      </w:r>
      <w:r>
        <w:rPr>
          <w:rFonts w:ascii="宋体" w:hAnsi="宋体"/>
          <w:sz w:val="24"/>
        </w:rPr>
        <w:t>字</w:t>
      </w:r>
      <w:r>
        <w:rPr>
          <w:rFonts w:ascii="宋体" w:hAnsi="宋体" w:hint="eastAsia"/>
          <w:sz w:val="24"/>
        </w:rPr>
        <w:t>；</w:t>
      </w:r>
    </w:p>
    <w:p w14:paraId="792C667D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段前、段后距为0行；</w:t>
      </w:r>
    </w:p>
    <w:p w14:paraId="3764B622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行距：固定值20磅。</w:t>
      </w:r>
    </w:p>
  </w:comment>
  <w:comment w:id="16" w:author="育人与教学处" w:date="2017-10-31T10:41:00Z" w:initials="AAO">
    <w:p w14:paraId="621DD541" w14:textId="77777777" w:rsidR="001B63BF" w:rsidRDefault="001B63BF">
      <w:pPr>
        <w:pStyle w:val="a7"/>
      </w:pPr>
      <w:r>
        <w:rPr>
          <w:rFonts w:hint="eastAsia"/>
        </w:rPr>
        <w:t>在“摘要内容”后空一行书写，</w:t>
      </w:r>
      <w:r>
        <w:rPr>
          <w:rFonts w:hint="eastAsia"/>
        </w:rPr>
        <w:t>Times New Roman</w:t>
      </w:r>
      <w:r>
        <w:rPr>
          <w:rFonts w:hint="eastAsia"/>
        </w:rPr>
        <w:t>五号字；关键词之间“；”分隔。</w:t>
      </w:r>
    </w:p>
    <w:p w14:paraId="3A721671" w14:textId="77777777" w:rsidR="001B63BF" w:rsidRDefault="001B63BF" w:rsidP="00474432">
      <w:pPr>
        <w:pStyle w:val="a7"/>
      </w:pPr>
      <w:r>
        <w:rPr>
          <w:rFonts w:hint="eastAsia"/>
        </w:rPr>
        <w:t>“</w:t>
      </w:r>
      <w:r>
        <w:rPr>
          <w:rFonts w:hint="eastAsia"/>
        </w:rPr>
        <w:t>Key Words</w:t>
      </w:r>
      <w:r>
        <w:rPr>
          <w:rFonts w:hint="eastAsia"/>
        </w:rPr>
        <w:t>”单词加粗。</w:t>
      </w:r>
    </w:p>
  </w:comment>
  <w:comment w:id="17" w:author="育人与教学处" w:date="2017-11-01T09:54:00Z" w:initials="AAO">
    <w:p w14:paraId="45D3C8D7" w14:textId="77777777" w:rsidR="00A03C35" w:rsidRDefault="002A5C36">
      <w:pPr>
        <w:pStyle w:val="a7"/>
      </w:pPr>
      <w:r>
        <w:rPr>
          <w:rFonts w:hint="eastAsia"/>
        </w:rPr>
        <w:t>目录</w:t>
      </w:r>
      <w:r w:rsidR="00A03C35">
        <w:rPr>
          <w:rFonts w:hint="eastAsia"/>
        </w:rPr>
        <w:t>单面打印。</w:t>
      </w:r>
      <w:r>
        <w:rPr>
          <w:rFonts w:hint="eastAsia"/>
        </w:rPr>
        <w:t>若超过一页则双面打印。</w:t>
      </w:r>
    </w:p>
  </w:comment>
  <w:comment w:id="18" w:author="育人与教学处" w:date="2017-10-31T10:42:00Z" w:initials="AAO">
    <w:p w14:paraId="68CCA723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居中，黑体小二号字，两字之间空四格；</w:t>
      </w:r>
    </w:p>
    <w:p w14:paraId="0E34CB0D" w14:textId="77777777" w:rsidR="002A5C36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段前、段后距为1行；</w:t>
      </w:r>
    </w:p>
    <w:p w14:paraId="1A5E6354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行距：固定值36磅。</w:t>
      </w:r>
    </w:p>
  </w:comment>
  <w:comment w:id="19" w:author="育人与教学处" w:date="2017-10-31T10:43:00Z" w:initials="AAO">
    <w:p w14:paraId="32154A6F" w14:textId="77777777" w:rsidR="00EE3427" w:rsidRPr="00EE3427" w:rsidRDefault="00A03C35">
      <w:pPr>
        <w:pStyle w:val="a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目录内容宋体小四号字,行距：固定值20磅,标题列至一或二级节标题。</w:t>
      </w:r>
      <w:r w:rsidR="00EE3427">
        <w:rPr>
          <w:rFonts w:ascii="宋体" w:hAnsi="宋体" w:hint="eastAsia"/>
          <w:sz w:val="24"/>
        </w:rPr>
        <w:t>文科类论文可使用如“一、”、“第一章”等全中文形式标题序号。</w:t>
      </w:r>
    </w:p>
  </w:comment>
  <w:comment w:id="23" w:author="育人与教学处" w:date="2017-10-31T10:44:00Z" w:initials="AAO">
    <w:p w14:paraId="75D551A6" w14:textId="77777777" w:rsidR="00A03C35" w:rsidRDefault="00A03C35">
      <w:pPr>
        <w:pStyle w:val="a7"/>
      </w:pPr>
      <w:r>
        <w:rPr>
          <w:rFonts w:hint="eastAsia"/>
        </w:rPr>
        <w:t>注意：从正文起，页眉应改为论文标题，宋体五号字。从本页起，双面打印。</w:t>
      </w:r>
    </w:p>
  </w:comment>
  <w:comment w:id="24" w:author="育人与教学处" w:date="2017-10-31T10:44:00Z" w:initials="AAO">
    <w:p w14:paraId="13AA3888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章标题居中，黑</w:t>
      </w:r>
      <w:r>
        <w:rPr>
          <w:rFonts w:ascii="宋体" w:hAnsi="宋体"/>
          <w:sz w:val="24"/>
        </w:rPr>
        <w:t>体小</w:t>
      </w:r>
      <w:r>
        <w:rPr>
          <w:rFonts w:ascii="宋体" w:hAnsi="宋体" w:hint="eastAsia"/>
          <w:sz w:val="24"/>
        </w:rPr>
        <w:t>二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字；段前、段后距为1行；行距为固定值36磅。</w:t>
      </w:r>
    </w:p>
  </w:comment>
  <w:comment w:id="28" w:author="育人与教学处" w:date="2017-10-31T10:44:00Z" w:initials="AAO">
    <w:p w14:paraId="04476A30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一</w:t>
      </w:r>
      <w:r>
        <w:rPr>
          <w:rFonts w:ascii="宋体" w:hAnsi="宋体"/>
          <w:sz w:val="24"/>
        </w:rPr>
        <w:t>级</w:t>
      </w:r>
      <w:r>
        <w:rPr>
          <w:rFonts w:ascii="宋体" w:hAnsi="宋体" w:hint="eastAsia"/>
          <w:sz w:val="24"/>
        </w:rPr>
        <w:t>节</w:t>
      </w:r>
      <w:r>
        <w:rPr>
          <w:rFonts w:ascii="宋体" w:hAnsi="宋体"/>
          <w:sz w:val="24"/>
        </w:rPr>
        <w:t>标题序数顶格书写，后空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格</w:t>
      </w:r>
      <w:r>
        <w:rPr>
          <w:rFonts w:ascii="宋体" w:hAnsi="宋体" w:hint="eastAsia"/>
          <w:sz w:val="24"/>
        </w:rPr>
        <w:t>书</w:t>
      </w:r>
      <w:r>
        <w:rPr>
          <w:rFonts w:ascii="宋体" w:hAnsi="宋体"/>
          <w:sz w:val="24"/>
        </w:rPr>
        <w:t>写标题，</w:t>
      </w:r>
      <w:r>
        <w:rPr>
          <w:rFonts w:ascii="宋体" w:hAnsi="宋体" w:hint="eastAsia"/>
          <w:sz w:val="24"/>
        </w:rPr>
        <w:t>黑</w:t>
      </w:r>
      <w:r>
        <w:rPr>
          <w:rFonts w:ascii="宋体" w:hAnsi="宋体"/>
          <w:sz w:val="24"/>
        </w:rPr>
        <w:t>体</w:t>
      </w:r>
      <w:r>
        <w:rPr>
          <w:rFonts w:ascii="宋体" w:hAnsi="宋体" w:hint="eastAsia"/>
          <w:sz w:val="24"/>
        </w:rPr>
        <w:t>小三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字；段前、段后距为1行；行距为固定值24磅。</w:t>
      </w:r>
    </w:p>
  </w:comment>
  <w:comment w:id="29" w:author="育人与教学处" w:date="2017-10-31T10:45:00Z" w:initials="AAO">
    <w:p w14:paraId="42C1706E" w14:textId="77777777" w:rsidR="00A03C35" w:rsidRDefault="00A03C35">
      <w:pPr>
        <w:pStyle w:val="a7"/>
      </w:pPr>
      <w:r>
        <w:rPr>
          <w:rFonts w:ascii="宋体" w:hAnsi="宋体"/>
          <w:sz w:val="24"/>
        </w:rPr>
        <w:t>正文宋体小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，段前、段后距为0行；行距为固定值20磅。</w:t>
      </w:r>
    </w:p>
  </w:comment>
  <w:comment w:id="30" w:author="育人与教学处" w:date="2017-10-31T10:45:00Z" w:initials="AAO">
    <w:p w14:paraId="12030042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在引用到</w:t>
      </w:r>
      <w:r>
        <w:rPr>
          <w:rFonts w:ascii="宋体" w:hAnsi="宋体"/>
          <w:sz w:val="24"/>
        </w:rPr>
        <w:t>参考文献</w:t>
      </w:r>
      <w:r>
        <w:rPr>
          <w:rFonts w:ascii="宋体" w:hAnsi="宋体" w:hint="eastAsia"/>
          <w:sz w:val="24"/>
        </w:rPr>
        <w:t>的</w:t>
      </w:r>
      <w:r>
        <w:rPr>
          <w:rFonts w:ascii="宋体" w:hAnsi="宋体"/>
          <w:sz w:val="24"/>
        </w:rPr>
        <w:t>内容末尾右上角</w:t>
      </w:r>
      <w:r>
        <w:rPr>
          <w:rFonts w:ascii="宋体" w:hAnsi="宋体" w:hint="eastAsia"/>
          <w:sz w:val="24"/>
        </w:rPr>
        <w:t>（上标），放置</w:t>
      </w:r>
      <w:r>
        <w:rPr>
          <w:rFonts w:ascii="宋体" w:hAnsi="宋体"/>
          <w:sz w:val="24"/>
        </w:rPr>
        <w:t>文献</w:t>
      </w:r>
      <w:r>
        <w:rPr>
          <w:rFonts w:ascii="宋体" w:hAnsi="宋体" w:hint="eastAsia"/>
          <w:sz w:val="24"/>
        </w:rPr>
        <w:t>编号，</w:t>
      </w:r>
      <w:r>
        <w:rPr>
          <w:rFonts w:ascii="宋体" w:hAnsi="宋体"/>
          <w:sz w:val="24"/>
        </w:rPr>
        <w:t>宋体小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字。</w:t>
      </w:r>
    </w:p>
  </w:comment>
  <w:comment w:id="44" w:author="育人与教学处" w:date="2017-10-31T10:46:00Z" w:initials="AAO">
    <w:p w14:paraId="182DA4B8" w14:textId="77777777" w:rsidR="00A03C35" w:rsidRDefault="00A03C35">
      <w:pPr>
        <w:pStyle w:val="a7"/>
      </w:pPr>
      <w:r>
        <w:rPr>
          <w:rFonts w:ascii="宋体" w:hAnsi="宋体"/>
          <w:sz w:val="24"/>
        </w:rPr>
        <w:t>每章</w:t>
      </w:r>
      <w:r>
        <w:rPr>
          <w:rFonts w:ascii="宋体" w:hAnsi="宋体" w:hint="eastAsia"/>
          <w:sz w:val="24"/>
        </w:rPr>
        <w:t>均</w:t>
      </w:r>
      <w:r>
        <w:rPr>
          <w:rFonts w:ascii="宋体" w:hAnsi="宋体"/>
          <w:sz w:val="24"/>
        </w:rPr>
        <w:t>应另起一页</w:t>
      </w:r>
      <w:r>
        <w:rPr>
          <w:rFonts w:ascii="宋体" w:hAnsi="宋体" w:hint="eastAsia"/>
          <w:sz w:val="24"/>
        </w:rPr>
        <w:t>。</w:t>
      </w:r>
    </w:p>
  </w:comment>
  <w:comment w:id="54" w:author="育人与教学处" w:date="2017-10-31T10:46:00Z" w:initials="AAO">
    <w:p w14:paraId="2A14D7EC" w14:textId="77777777" w:rsidR="00A03C35" w:rsidRDefault="00A03C35">
      <w:pPr>
        <w:pStyle w:val="a7"/>
      </w:pPr>
      <w:r>
        <w:rPr>
          <w:rFonts w:ascii="宋体" w:hAnsi="宋体"/>
          <w:sz w:val="24"/>
        </w:rPr>
        <w:t>图与</w:t>
      </w:r>
      <w:r>
        <w:rPr>
          <w:rFonts w:ascii="宋体" w:hAnsi="宋体" w:hint="eastAsia"/>
          <w:sz w:val="24"/>
        </w:rPr>
        <w:t>前</w:t>
      </w:r>
      <w:r>
        <w:rPr>
          <w:rFonts w:ascii="宋体" w:hAnsi="宋体"/>
          <w:sz w:val="24"/>
        </w:rPr>
        <w:t>文间</w:t>
      </w:r>
      <w:r>
        <w:rPr>
          <w:rFonts w:ascii="宋体" w:hAnsi="宋体" w:hint="eastAsia"/>
          <w:sz w:val="24"/>
        </w:rPr>
        <w:t>隔1</w:t>
      </w:r>
      <w:r>
        <w:rPr>
          <w:rFonts w:ascii="宋体" w:hAnsi="宋体"/>
          <w:sz w:val="24"/>
        </w:rPr>
        <w:t>行</w:t>
      </w:r>
      <w:r>
        <w:rPr>
          <w:rFonts w:ascii="宋体" w:hAnsi="宋体" w:hint="eastAsia"/>
          <w:sz w:val="24"/>
        </w:rPr>
        <w:t>；图内文字</w:t>
      </w:r>
      <w:r>
        <w:rPr>
          <w:rFonts w:ascii="宋体" w:hAnsi="宋体"/>
          <w:sz w:val="24"/>
        </w:rPr>
        <w:t>宋体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字。</w:t>
      </w:r>
    </w:p>
  </w:comment>
  <w:comment w:id="55" w:author="育人与教学处" w:date="2017-10-31T10:46:00Z" w:initials="AAO">
    <w:p w14:paraId="7CAC5199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图序按章编号；图序图名</w:t>
      </w:r>
      <w:r>
        <w:rPr>
          <w:rFonts w:ascii="宋体" w:hAnsi="宋体"/>
          <w:sz w:val="24"/>
        </w:rPr>
        <w:t>置于表的</w:t>
      </w:r>
      <w:r>
        <w:rPr>
          <w:rFonts w:ascii="宋体" w:hAnsi="宋体" w:hint="eastAsia"/>
          <w:sz w:val="24"/>
        </w:rPr>
        <w:t>下</w:t>
      </w:r>
      <w:r>
        <w:rPr>
          <w:rFonts w:ascii="宋体" w:hAnsi="宋体"/>
          <w:sz w:val="24"/>
        </w:rPr>
        <w:t>方，居中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宋体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字。</w:t>
      </w:r>
    </w:p>
  </w:comment>
  <w:comment w:id="56" w:author="育人与教学处" w:date="2017-10-31T10:47:00Z" w:initials="AAO">
    <w:p w14:paraId="79C344C1" w14:textId="77777777" w:rsidR="00A03C35" w:rsidRDefault="00A03C35">
      <w:pPr>
        <w:pStyle w:val="a7"/>
      </w:pPr>
      <w:r>
        <w:rPr>
          <w:rFonts w:ascii="宋体" w:hAnsi="宋体"/>
          <w:sz w:val="24"/>
        </w:rPr>
        <w:t>图与</w:t>
      </w:r>
      <w:r>
        <w:rPr>
          <w:rFonts w:ascii="宋体" w:hAnsi="宋体" w:hint="eastAsia"/>
          <w:sz w:val="24"/>
        </w:rPr>
        <w:t>后</w:t>
      </w:r>
      <w:r>
        <w:rPr>
          <w:rFonts w:ascii="宋体" w:hAnsi="宋体"/>
          <w:sz w:val="24"/>
        </w:rPr>
        <w:t>文间</w:t>
      </w:r>
      <w:r>
        <w:rPr>
          <w:rFonts w:ascii="宋体" w:hAnsi="宋体" w:hint="eastAsia"/>
          <w:sz w:val="24"/>
        </w:rPr>
        <w:t>隔1</w:t>
      </w:r>
      <w:r>
        <w:rPr>
          <w:rFonts w:ascii="宋体" w:hAnsi="宋体"/>
          <w:sz w:val="24"/>
        </w:rPr>
        <w:t>行</w:t>
      </w:r>
      <w:r>
        <w:rPr>
          <w:rFonts w:hint="eastAsia"/>
        </w:rPr>
        <w:t>。</w:t>
      </w:r>
    </w:p>
  </w:comment>
  <w:comment w:id="65" w:author="育人与教学处" w:date="2017-10-31T10:47:00Z" w:initials="AAO">
    <w:p w14:paraId="533188CA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二级节标题序数缩进2格书写，</w:t>
      </w:r>
      <w:r>
        <w:rPr>
          <w:rFonts w:ascii="宋体" w:hAnsi="宋体"/>
          <w:sz w:val="24"/>
        </w:rPr>
        <w:t>后空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格</w:t>
      </w:r>
      <w:r>
        <w:rPr>
          <w:rFonts w:ascii="宋体" w:hAnsi="宋体" w:hint="eastAsia"/>
          <w:sz w:val="24"/>
        </w:rPr>
        <w:t>书</w:t>
      </w:r>
      <w:r>
        <w:rPr>
          <w:rFonts w:ascii="宋体" w:hAnsi="宋体"/>
          <w:sz w:val="24"/>
        </w:rPr>
        <w:t>写标题，</w:t>
      </w:r>
      <w:r>
        <w:rPr>
          <w:rFonts w:ascii="宋体" w:hAnsi="宋体" w:hint="eastAsia"/>
          <w:sz w:val="24"/>
        </w:rPr>
        <w:t>黑</w:t>
      </w:r>
      <w:r>
        <w:rPr>
          <w:rFonts w:ascii="宋体" w:hAnsi="宋体"/>
          <w:sz w:val="24"/>
        </w:rPr>
        <w:t>体小</w:t>
      </w:r>
      <w:r>
        <w:rPr>
          <w:rFonts w:ascii="宋体" w:hAnsi="宋体" w:hint="eastAsia"/>
          <w:sz w:val="24"/>
        </w:rPr>
        <w:t>三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字；段前、段后距为1行；行距为固定值20磅。</w:t>
      </w:r>
    </w:p>
  </w:comment>
  <w:comment w:id="71" w:author="育人与教学处" w:date="2017-10-31T10:47:00Z" w:initials="AAO">
    <w:p w14:paraId="2E597DC8" w14:textId="77777777" w:rsidR="00A03C35" w:rsidRDefault="00A03C35">
      <w:pPr>
        <w:pStyle w:val="a7"/>
      </w:pPr>
      <w:r>
        <w:rPr>
          <w:rFonts w:ascii="宋体" w:hAnsi="宋体"/>
          <w:sz w:val="24"/>
        </w:rPr>
        <w:t>总项包括的分项采用</w:t>
      </w:r>
      <w:r>
        <w:rPr>
          <w:rFonts w:ascii="宋体" w:hAnsi="宋体" w:hint="eastAsia"/>
          <w:sz w:val="24"/>
        </w:rPr>
        <w:t>⑴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⑵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⑶</w:t>
      </w:r>
      <w:r>
        <w:rPr>
          <w:rFonts w:ascii="宋体" w:hAnsi="宋体"/>
          <w:sz w:val="24"/>
        </w:rPr>
        <w:t>…单独序号</w:t>
      </w:r>
      <w:r>
        <w:rPr>
          <w:rFonts w:ascii="宋体" w:hAnsi="宋体" w:hint="eastAsia"/>
          <w:sz w:val="24"/>
        </w:rPr>
        <w:t>。</w:t>
      </w:r>
    </w:p>
  </w:comment>
  <w:comment w:id="72" w:author="育人与教学处" w:date="2017-10-31T10:47:00Z" w:initials="AAO">
    <w:p w14:paraId="3A3B37AD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表</w:t>
      </w:r>
      <w:r>
        <w:rPr>
          <w:rFonts w:ascii="宋体" w:hAnsi="宋体"/>
          <w:sz w:val="24"/>
        </w:rPr>
        <w:t>与</w:t>
      </w:r>
      <w:r>
        <w:rPr>
          <w:rFonts w:ascii="宋体" w:hAnsi="宋体" w:hint="eastAsia"/>
          <w:sz w:val="24"/>
        </w:rPr>
        <w:t>前</w:t>
      </w:r>
      <w:r>
        <w:rPr>
          <w:rFonts w:ascii="宋体" w:hAnsi="宋体"/>
          <w:sz w:val="24"/>
        </w:rPr>
        <w:t>文间</w:t>
      </w:r>
      <w:r>
        <w:rPr>
          <w:rFonts w:ascii="宋体" w:hAnsi="宋体" w:hint="eastAsia"/>
          <w:sz w:val="24"/>
        </w:rPr>
        <w:t>隔1</w:t>
      </w:r>
      <w:r>
        <w:rPr>
          <w:rFonts w:ascii="宋体" w:hAnsi="宋体"/>
          <w:sz w:val="24"/>
        </w:rPr>
        <w:t>行</w:t>
      </w:r>
      <w:r>
        <w:rPr>
          <w:rFonts w:ascii="宋体" w:hAnsi="宋体" w:hint="eastAsia"/>
          <w:sz w:val="24"/>
        </w:rPr>
        <w:t>；表序按章编号；表序</w:t>
      </w:r>
      <w:r>
        <w:rPr>
          <w:rFonts w:ascii="宋体" w:hAnsi="宋体"/>
          <w:sz w:val="24"/>
        </w:rPr>
        <w:t>表</w:t>
      </w:r>
      <w:r>
        <w:rPr>
          <w:rFonts w:ascii="宋体" w:hAnsi="宋体" w:hint="eastAsia"/>
          <w:sz w:val="24"/>
        </w:rPr>
        <w:t>名</w:t>
      </w:r>
      <w:r>
        <w:rPr>
          <w:rFonts w:ascii="宋体" w:hAnsi="宋体"/>
          <w:sz w:val="24"/>
        </w:rPr>
        <w:t>置于表的上方，居中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宋体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字。</w:t>
      </w:r>
    </w:p>
  </w:comment>
  <w:comment w:id="73" w:author="育人与教学处" w:date="2017-10-31T10:48:00Z" w:initials="AAO">
    <w:p w14:paraId="0CD3AF68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表格无左右边框；表内文字</w:t>
      </w:r>
      <w:r>
        <w:rPr>
          <w:rFonts w:ascii="宋体" w:hAnsi="宋体"/>
          <w:sz w:val="24"/>
        </w:rPr>
        <w:t>宋体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字。</w:t>
      </w:r>
    </w:p>
  </w:comment>
  <w:comment w:id="74" w:author="育人与教学处" w:date="2017-10-31T10:48:00Z" w:initials="AAO">
    <w:p w14:paraId="2FFCEE2B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表</w:t>
      </w:r>
      <w:r>
        <w:rPr>
          <w:rFonts w:ascii="宋体" w:hAnsi="宋体"/>
          <w:sz w:val="24"/>
        </w:rPr>
        <w:t>与</w:t>
      </w:r>
      <w:r>
        <w:rPr>
          <w:rFonts w:ascii="宋体" w:hAnsi="宋体" w:hint="eastAsia"/>
          <w:sz w:val="24"/>
        </w:rPr>
        <w:t>后</w:t>
      </w:r>
      <w:r>
        <w:rPr>
          <w:rFonts w:ascii="宋体" w:hAnsi="宋体"/>
          <w:sz w:val="24"/>
        </w:rPr>
        <w:t>文间</w:t>
      </w:r>
      <w:r>
        <w:rPr>
          <w:rFonts w:ascii="宋体" w:hAnsi="宋体" w:hint="eastAsia"/>
          <w:sz w:val="24"/>
        </w:rPr>
        <w:t>隔1</w:t>
      </w:r>
      <w:r>
        <w:rPr>
          <w:rFonts w:ascii="宋体" w:hAnsi="宋体"/>
          <w:sz w:val="24"/>
        </w:rPr>
        <w:t>行</w:t>
      </w:r>
      <w:r>
        <w:rPr>
          <w:rFonts w:ascii="宋体" w:hAnsi="宋体" w:hint="eastAsia"/>
          <w:sz w:val="24"/>
        </w:rPr>
        <w:t>。</w:t>
      </w:r>
    </w:p>
  </w:comment>
  <w:comment w:id="75" w:author="育人与教学处" w:date="2017-10-31T10:48:00Z" w:initials="AAO">
    <w:p w14:paraId="1549A2BE" w14:textId="77777777" w:rsidR="00A03C35" w:rsidRDefault="00A03C35">
      <w:pPr>
        <w:pStyle w:val="a7"/>
      </w:pPr>
      <w:r>
        <w:rPr>
          <w:rFonts w:ascii="宋体" w:hAnsi="宋体"/>
          <w:sz w:val="24"/>
        </w:rPr>
        <w:t>分项中的小项采用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/>
          <w:sz w:val="24"/>
        </w:rPr>
        <w:t>…的序号或数字加半括号</w:t>
      </w:r>
      <w:r>
        <w:rPr>
          <w:rFonts w:ascii="宋体" w:hAnsi="宋体" w:hint="eastAsia"/>
          <w:sz w:val="24"/>
        </w:rPr>
        <w:t>。</w:t>
      </w:r>
    </w:p>
  </w:comment>
  <w:comment w:id="79" w:author="育人与教学处" w:date="2017-10-31T10:49:00Z" w:initials="AAO">
    <w:p w14:paraId="44F51290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结论</w:t>
      </w:r>
      <w:r>
        <w:rPr>
          <w:rFonts w:ascii="宋体" w:hAnsi="宋体"/>
          <w:sz w:val="24"/>
        </w:rPr>
        <w:t>不加章号</w:t>
      </w:r>
      <w:r>
        <w:rPr>
          <w:rFonts w:ascii="宋体" w:hAnsi="宋体" w:hint="eastAsia"/>
          <w:sz w:val="24"/>
        </w:rPr>
        <w:t>；另起一页；居中，黑</w:t>
      </w:r>
      <w:r>
        <w:rPr>
          <w:rFonts w:ascii="宋体" w:hAnsi="宋体"/>
          <w:sz w:val="24"/>
        </w:rPr>
        <w:t>体小</w:t>
      </w:r>
      <w:r>
        <w:rPr>
          <w:rFonts w:ascii="宋体" w:hAnsi="宋体" w:hint="eastAsia"/>
          <w:sz w:val="24"/>
        </w:rPr>
        <w:t>二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字；段前、段后距为1行；行距为固定值36磅。</w:t>
      </w:r>
    </w:p>
  </w:comment>
  <w:comment w:id="83" w:author="育人与教学处" w:date="2017-10-31T10:49:00Z" w:initials="AAO">
    <w:p w14:paraId="08D5F95B" w14:textId="77777777" w:rsidR="00A03C35" w:rsidRDefault="002A5C36">
      <w:pPr>
        <w:pStyle w:val="a7"/>
      </w:pPr>
      <w:r>
        <w:rPr>
          <w:rFonts w:ascii="宋体" w:hAnsi="宋体" w:hint="eastAsia"/>
          <w:sz w:val="24"/>
        </w:rPr>
        <w:t>参考文献</w:t>
      </w:r>
      <w:r w:rsidR="00A03C35">
        <w:rPr>
          <w:rFonts w:ascii="宋体" w:hAnsi="宋体" w:hint="eastAsia"/>
          <w:sz w:val="24"/>
        </w:rPr>
        <w:t>另起一页；居中，黑</w:t>
      </w:r>
      <w:r w:rsidR="00A03C35">
        <w:rPr>
          <w:rFonts w:ascii="宋体" w:hAnsi="宋体"/>
          <w:sz w:val="24"/>
        </w:rPr>
        <w:t>体小</w:t>
      </w:r>
      <w:r w:rsidR="00A03C35">
        <w:rPr>
          <w:rFonts w:ascii="宋体" w:hAnsi="宋体" w:hint="eastAsia"/>
          <w:sz w:val="24"/>
        </w:rPr>
        <w:t>二</w:t>
      </w:r>
      <w:r w:rsidR="00A03C35">
        <w:rPr>
          <w:rFonts w:ascii="宋体" w:hAnsi="宋体"/>
          <w:sz w:val="24"/>
        </w:rPr>
        <w:t>号</w:t>
      </w:r>
      <w:r w:rsidR="00A03C35">
        <w:rPr>
          <w:rFonts w:ascii="宋体" w:hAnsi="宋体" w:hint="eastAsia"/>
          <w:sz w:val="24"/>
        </w:rPr>
        <w:t>字；段前、段后距为1行；行距为固定值36磅。参考文献原则上不少于10篇，其中外文文献不少于2篇。</w:t>
      </w:r>
    </w:p>
  </w:comment>
  <w:comment w:id="84" w:author="育人与教学处" w:date="2017-10-31T10:50:00Z" w:initials="AAO">
    <w:p w14:paraId="13CBBFC6" w14:textId="77777777" w:rsidR="00A03C35" w:rsidRDefault="00A03C35">
      <w:pPr>
        <w:pStyle w:val="a7"/>
      </w:pPr>
      <w:r>
        <w:rPr>
          <w:rFonts w:ascii="宋体" w:hAnsi="宋体"/>
          <w:sz w:val="24"/>
        </w:rPr>
        <w:t>按文中</w:t>
      </w:r>
      <w:r>
        <w:rPr>
          <w:rFonts w:ascii="宋体" w:hAnsi="宋体" w:hint="eastAsia"/>
          <w:sz w:val="24"/>
        </w:rPr>
        <w:t>引用</w:t>
      </w:r>
      <w:r>
        <w:rPr>
          <w:rFonts w:ascii="宋体" w:hAnsi="宋体"/>
          <w:sz w:val="24"/>
        </w:rPr>
        <w:t>的先后顺序</w:t>
      </w:r>
      <w:r>
        <w:rPr>
          <w:rFonts w:ascii="宋体" w:hAnsi="宋体" w:hint="eastAsia"/>
          <w:sz w:val="24"/>
        </w:rPr>
        <w:t>用[1]、[2]、[3]…编号，后空1格书写内容（格式详见附件“GB/T7714-2015-参考文献著录规则”）；宋体小四号字，段前3磅，段后0行；行距为固定值20磅。</w:t>
      </w:r>
    </w:p>
  </w:comment>
  <w:comment w:id="88" w:author="育人与教学处" w:date="2017-10-31T10:50:00Z" w:initials="AAO">
    <w:p w14:paraId="0A88CCC0" w14:textId="77777777" w:rsidR="00A03C35" w:rsidRDefault="002A5C36">
      <w:pPr>
        <w:pStyle w:val="a7"/>
      </w:pPr>
      <w:r>
        <w:rPr>
          <w:rFonts w:ascii="宋体" w:hAnsi="宋体" w:hint="eastAsia"/>
          <w:sz w:val="24"/>
        </w:rPr>
        <w:t>谢辞</w:t>
      </w:r>
      <w:r w:rsidR="00A03C35">
        <w:rPr>
          <w:rFonts w:ascii="宋体" w:hAnsi="宋体" w:hint="eastAsia"/>
          <w:sz w:val="24"/>
        </w:rPr>
        <w:t>另起一页；居中，黑体小二号字；段前、段后距为1行；行距：固定值36磅。</w:t>
      </w:r>
    </w:p>
  </w:comment>
  <w:comment w:id="89" w:author="育人与教学处" w:date="2017-10-31T10:50:00Z" w:initials="AAO">
    <w:p w14:paraId="3D238F9B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谢辞内容宋体小四号字，段前、段后距为0行；行距：固定值20磅。</w:t>
      </w:r>
    </w:p>
  </w:comment>
  <w:comment w:id="91" w:author="育人与教学处" w:date="2017-10-31T10:50:00Z" w:initials="AAO">
    <w:p w14:paraId="18490D72" w14:textId="77777777" w:rsidR="00A03C35" w:rsidRDefault="002A5C36">
      <w:pPr>
        <w:pStyle w:val="a7"/>
      </w:pPr>
      <w:r>
        <w:rPr>
          <w:rFonts w:ascii="宋体" w:hAnsi="宋体" w:hint="eastAsia"/>
          <w:sz w:val="24"/>
        </w:rPr>
        <w:t>若有附录须</w:t>
      </w:r>
      <w:r w:rsidR="00A03C35">
        <w:rPr>
          <w:rFonts w:ascii="宋体" w:hAnsi="宋体" w:hint="eastAsia"/>
          <w:sz w:val="24"/>
        </w:rPr>
        <w:t>另起一页，标题居中，黑</w:t>
      </w:r>
      <w:r w:rsidR="00A03C35">
        <w:rPr>
          <w:rFonts w:ascii="宋体" w:hAnsi="宋体"/>
          <w:sz w:val="24"/>
        </w:rPr>
        <w:t>体小</w:t>
      </w:r>
      <w:r w:rsidR="00A03C35">
        <w:rPr>
          <w:rFonts w:ascii="宋体" w:hAnsi="宋体" w:hint="eastAsia"/>
          <w:sz w:val="24"/>
        </w:rPr>
        <w:t>二</w:t>
      </w:r>
      <w:r w:rsidR="00A03C35">
        <w:rPr>
          <w:rFonts w:ascii="宋体" w:hAnsi="宋体"/>
          <w:sz w:val="24"/>
        </w:rPr>
        <w:t>号</w:t>
      </w:r>
      <w:r w:rsidR="00A03C35">
        <w:rPr>
          <w:rFonts w:ascii="宋体" w:hAnsi="宋体" w:hint="eastAsia"/>
          <w:sz w:val="24"/>
        </w:rPr>
        <w:t>字；段前、段后距为1行；行距：固定值36磅。</w:t>
      </w:r>
    </w:p>
  </w:comment>
  <w:comment w:id="92" w:author="育人与教学处" w:date="2017-10-31T10:46:00Z" w:initials="AAO">
    <w:p w14:paraId="4595839D" w14:textId="77777777" w:rsidR="00A03C35" w:rsidRDefault="00A03C35">
      <w:pPr>
        <w:pStyle w:val="a7"/>
      </w:pPr>
      <w:r>
        <w:rPr>
          <w:rFonts w:ascii="宋体" w:hAnsi="宋体" w:hint="eastAsia"/>
          <w:sz w:val="24"/>
        </w:rPr>
        <w:t>附录内容</w:t>
      </w:r>
      <w:r>
        <w:rPr>
          <w:rFonts w:ascii="宋体" w:hAnsi="宋体"/>
          <w:sz w:val="24"/>
        </w:rPr>
        <w:t>宋体小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号</w:t>
      </w:r>
      <w:r>
        <w:rPr>
          <w:rFonts w:ascii="宋体" w:hAnsi="宋体" w:hint="eastAsia"/>
          <w:sz w:val="24"/>
        </w:rPr>
        <w:t>字；行距：固定值20磅。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23C6B6" w15:done="0"/>
  <w15:commentEx w15:paraId="1E8B171A" w15:done="0"/>
  <w15:commentEx w15:paraId="5901F1E6" w15:done="0"/>
  <w15:commentEx w15:paraId="5C3EE9BC" w15:done="0"/>
  <w15:commentEx w15:paraId="419F5632" w15:done="0"/>
  <w15:commentEx w15:paraId="00284E48" w15:done="0"/>
  <w15:commentEx w15:paraId="254FCED7" w15:done="0"/>
  <w15:commentEx w15:paraId="01BEC7CE" w15:done="0"/>
  <w15:commentEx w15:paraId="0F03E675" w15:done="0"/>
  <w15:commentEx w15:paraId="64E7BF32" w15:done="0"/>
  <w15:commentEx w15:paraId="1C5A7E30" w15:done="0"/>
  <w15:commentEx w15:paraId="3764B622" w15:done="0"/>
  <w15:commentEx w15:paraId="3A721671" w15:done="0"/>
  <w15:commentEx w15:paraId="45D3C8D7" w15:done="0"/>
  <w15:commentEx w15:paraId="1A5E6354" w15:done="0"/>
  <w15:commentEx w15:paraId="32154A6F" w15:done="0"/>
  <w15:commentEx w15:paraId="75D551A6" w15:done="0"/>
  <w15:commentEx w15:paraId="13AA3888" w15:done="0"/>
  <w15:commentEx w15:paraId="04476A30" w15:done="0"/>
  <w15:commentEx w15:paraId="42C1706E" w15:done="0"/>
  <w15:commentEx w15:paraId="12030042" w15:done="0"/>
  <w15:commentEx w15:paraId="182DA4B8" w15:done="0"/>
  <w15:commentEx w15:paraId="2A14D7EC" w15:done="0"/>
  <w15:commentEx w15:paraId="7CAC5199" w15:done="0"/>
  <w15:commentEx w15:paraId="79C344C1" w15:done="0"/>
  <w15:commentEx w15:paraId="533188CA" w15:done="0"/>
  <w15:commentEx w15:paraId="2E597DC8" w15:done="0"/>
  <w15:commentEx w15:paraId="3A3B37AD" w15:done="0"/>
  <w15:commentEx w15:paraId="0CD3AF68" w15:done="0"/>
  <w15:commentEx w15:paraId="2FFCEE2B" w15:done="0"/>
  <w15:commentEx w15:paraId="1549A2BE" w15:done="0"/>
  <w15:commentEx w15:paraId="44F51290" w15:done="0"/>
  <w15:commentEx w15:paraId="08D5F95B" w15:done="0"/>
  <w15:commentEx w15:paraId="13CBBFC6" w15:done="0"/>
  <w15:commentEx w15:paraId="0A88CCC0" w15:done="0"/>
  <w15:commentEx w15:paraId="3D238F9B" w15:done="0"/>
  <w15:commentEx w15:paraId="18490D72" w15:done="0"/>
  <w15:commentEx w15:paraId="459583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23C6B6" w16cid:durableId="2729D057"/>
  <w16cid:commentId w16cid:paraId="1E8B171A" w16cid:durableId="2729D058"/>
  <w16cid:commentId w16cid:paraId="5901F1E6" w16cid:durableId="2729D059"/>
  <w16cid:commentId w16cid:paraId="5C3EE9BC" w16cid:durableId="2729D05A"/>
  <w16cid:commentId w16cid:paraId="419F5632" w16cid:durableId="2729D05B"/>
  <w16cid:commentId w16cid:paraId="00284E48" w16cid:durableId="2729D05C"/>
  <w16cid:commentId w16cid:paraId="254FCED7" w16cid:durableId="2729D05D"/>
  <w16cid:commentId w16cid:paraId="01BEC7CE" w16cid:durableId="2729D05E"/>
  <w16cid:commentId w16cid:paraId="0F03E675" w16cid:durableId="2729D05F"/>
  <w16cid:commentId w16cid:paraId="64E7BF32" w16cid:durableId="2729D060"/>
  <w16cid:commentId w16cid:paraId="1C5A7E30" w16cid:durableId="2729D061"/>
  <w16cid:commentId w16cid:paraId="3764B622" w16cid:durableId="2729D062"/>
  <w16cid:commentId w16cid:paraId="3A721671" w16cid:durableId="2729D063"/>
  <w16cid:commentId w16cid:paraId="45D3C8D7" w16cid:durableId="2729D064"/>
  <w16cid:commentId w16cid:paraId="1A5E6354" w16cid:durableId="2729D065"/>
  <w16cid:commentId w16cid:paraId="32154A6F" w16cid:durableId="2729D066"/>
  <w16cid:commentId w16cid:paraId="75D551A6" w16cid:durableId="2729D067"/>
  <w16cid:commentId w16cid:paraId="13AA3888" w16cid:durableId="2729D068"/>
  <w16cid:commentId w16cid:paraId="04476A30" w16cid:durableId="2729D069"/>
  <w16cid:commentId w16cid:paraId="42C1706E" w16cid:durableId="2729D06A"/>
  <w16cid:commentId w16cid:paraId="12030042" w16cid:durableId="2729D06B"/>
  <w16cid:commentId w16cid:paraId="182DA4B8" w16cid:durableId="2729D06C"/>
  <w16cid:commentId w16cid:paraId="2A14D7EC" w16cid:durableId="2729D06D"/>
  <w16cid:commentId w16cid:paraId="7CAC5199" w16cid:durableId="2729D06E"/>
  <w16cid:commentId w16cid:paraId="79C344C1" w16cid:durableId="2729D06F"/>
  <w16cid:commentId w16cid:paraId="533188CA" w16cid:durableId="2729D070"/>
  <w16cid:commentId w16cid:paraId="2E597DC8" w16cid:durableId="2729D071"/>
  <w16cid:commentId w16cid:paraId="3A3B37AD" w16cid:durableId="2729D072"/>
  <w16cid:commentId w16cid:paraId="0CD3AF68" w16cid:durableId="2729D073"/>
  <w16cid:commentId w16cid:paraId="2FFCEE2B" w16cid:durableId="2729D074"/>
  <w16cid:commentId w16cid:paraId="1549A2BE" w16cid:durableId="2729D075"/>
  <w16cid:commentId w16cid:paraId="44F51290" w16cid:durableId="2729D076"/>
  <w16cid:commentId w16cid:paraId="08D5F95B" w16cid:durableId="2729D077"/>
  <w16cid:commentId w16cid:paraId="13CBBFC6" w16cid:durableId="2729D078"/>
  <w16cid:commentId w16cid:paraId="0A88CCC0" w16cid:durableId="2729D079"/>
  <w16cid:commentId w16cid:paraId="3D238F9B" w16cid:durableId="2729D07A"/>
  <w16cid:commentId w16cid:paraId="18490D72" w16cid:durableId="2729D07B"/>
  <w16cid:commentId w16cid:paraId="4595839D" w16cid:durableId="2729D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B92AB" w14:textId="77777777" w:rsidR="00BB7630" w:rsidRDefault="00BB7630">
      <w:r>
        <w:separator/>
      </w:r>
    </w:p>
  </w:endnote>
  <w:endnote w:type="continuationSeparator" w:id="0">
    <w:p w14:paraId="0783CEE5" w14:textId="77777777" w:rsidR="00BB7630" w:rsidRDefault="00BB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D400" w14:textId="77777777" w:rsidR="00A03C35" w:rsidRDefault="00A03C35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35C0" w14:textId="77777777" w:rsidR="00A03C35" w:rsidRDefault="00A03C35">
    <w:pPr>
      <w:pStyle w:val="a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3633" w14:textId="77777777" w:rsidR="00A03C35" w:rsidRDefault="00A03C35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II</w:t>
    </w:r>
    <w:r>
      <w:fldChar w:fldCharType="end"/>
    </w:r>
  </w:p>
  <w:p w14:paraId="54D21EC3" w14:textId="77777777" w:rsidR="00A03C35" w:rsidRDefault="00A03C35">
    <w:pPr>
      <w:pStyle w:val="ab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D752E" w14:textId="0C5116AE" w:rsidR="00A03C35" w:rsidRDefault="00A03C35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C52F39">
      <w:rPr>
        <w:rStyle w:val="a4"/>
        <w:noProof/>
      </w:rPr>
      <w:t>III</w:t>
    </w:r>
    <w:r>
      <w:fldChar w:fldCharType="end"/>
    </w:r>
  </w:p>
  <w:p w14:paraId="57753FEC" w14:textId="77777777" w:rsidR="00A03C35" w:rsidRDefault="00A03C35">
    <w:pPr>
      <w:pStyle w:val="ab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8DCA" w14:textId="77777777" w:rsidR="00A03C35" w:rsidRDefault="00A03C35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II</w:t>
    </w:r>
    <w:r>
      <w:fldChar w:fldCharType="end"/>
    </w:r>
  </w:p>
  <w:p w14:paraId="07F94797" w14:textId="77777777" w:rsidR="00A03C35" w:rsidRDefault="00A03C35">
    <w:pPr>
      <w:pStyle w:val="ab"/>
      <w:ind w:right="360"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412E6" w14:textId="37EF0574" w:rsidR="00A03C35" w:rsidRDefault="00A03C35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C52F39">
      <w:rPr>
        <w:rStyle w:val="a4"/>
        <w:noProof/>
      </w:rPr>
      <w:t>7</w:t>
    </w:r>
    <w:r>
      <w:fldChar w:fldCharType="end"/>
    </w:r>
  </w:p>
  <w:p w14:paraId="51C5EFB3" w14:textId="77777777" w:rsidR="00A03C35" w:rsidRDefault="00A03C35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FA37C" w14:textId="77777777" w:rsidR="00BB7630" w:rsidRDefault="00BB7630">
      <w:r>
        <w:separator/>
      </w:r>
    </w:p>
  </w:footnote>
  <w:footnote w:type="continuationSeparator" w:id="0">
    <w:p w14:paraId="7A058F57" w14:textId="77777777" w:rsidR="00BB7630" w:rsidRDefault="00BB7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DFC7E" w14:textId="084556E9" w:rsidR="00A03C35" w:rsidRDefault="00A03C35">
    <w:pPr>
      <w:pStyle w:val="aa"/>
      <w:rPr>
        <w:sz w:val="21"/>
        <w:szCs w:val="21"/>
      </w:rPr>
    </w:pPr>
    <w:r>
      <w:rPr>
        <w:rFonts w:hint="eastAsia"/>
        <w:sz w:val="21"/>
        <w:szCs w:val="21"/>
      </w:rPr>
      <w:t>厦门工学院</w:t>
    </w:r>
    <w:r>
      <w:rPr>
        <w:rFonts w:hint="eastAsia"/>
        <w:sz w:val="21"/>
        <w:szCs w:val="21"/>
      </w:rPr>
      <w:t xml:space="preserve">  </w:t>
    </w:r>
    <w:r>
      <w:rPr>
        <w:rFonts w:hint="eastAsia"/>
        <w:sz w:val="21"/>
        <w:szCs w:val="21"/>
      </w:rPr>
      <w:t>毕业</w:t>
    </w:r>
    <w:r w:rsidR="003C6AD4">
      <w:rPr>
        <w:rFonts w:hint="eastAsia"/>
        <w:sz w:val="21"/>
        <w:szCs w:val="21"/>
      </w:rPr>
      <w:t>论文</w:t>
    </w:r>
    <w:r>
      <w:rPr>
        <w:rFonts w:hint="eastAsia"/>
        <w:sz w:val="21"/>
        <w:szCs w:val="21"/>
      </w:rPr>
      <w:t>（</w:t>
    </w:r>
    <w:r w:rsidR="003C6AD4">
      <w:rPr>
        <w:rFonts w:hint="eastAsia"/>
        <w:sz w:val="21"/>
        <w:szCs w:val="21"/>
      </w:rPr>
      <w:t>设计</w:t>
    </w:r>
    <w:r>
      <w:rPr>
        <w:rFonts w:hint="eastAsia"/>
        <w:sz w:val="21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0F17" w14:textId="12960282" w:rsidR="00A03C35" w:rsidRDefault="00A03C35">
    <w:pPr>
      <w:pStyle w:val="aa"/>
      <w:rPr>
        <w:sz w:val="21"/>
        <w:szCs w:val="21"/>
      </w:rPr>
    </w:pPr>
    <w:r>
      <w:rPr>
        <w:rFonts w:hint="eastAsia"/>
        <w:sz w:val="21"/>
        <w:szCs w:val="21"/>
      </w:rPr>
      <w:t>厦门工学院</w:t>
    </w:r>
    <w:r>
      <w:rPr>
        <w:rFonts w:hint="eastAsia"/>
        <w:sz w:val="21"/>
        <w:szCs w:val="21"/>
      </w:rPr>
      <w:t xml:space="preserve">  </w:t>
    </w:r>
    <w:r>
      <w:rPr>
        <w:rFonts w:hint="eastAsia"/>
        <w:sz w:val="21"/>
        <w:szCs w:val="21"/>
      </w:rPr>
      <w:t>毕业</w:t>
    </w:r>
    <w:r w:rsidR="009B22B0">
      <w:rPr>
        <w:rFonts w:hint="eastAsia"/>
        <w:sz w:val="21"/>
        <w:szCs w:val="21"/>
      </w:rPr>
      <w:t>论文</w:t>
    </w:r>
    <w:r>
      <w:rPr>
        <w:rFonts w:hint="eastAsia"/>
        <w:sz w:val="21"/>
        <w:szCs w:val="21"/>
      </w:rPr>
      <w:t>（</w:t>
    </w:r>
    <w:r w:rsidR="009B22B0">
      <w:rPr>
        <w:rFonts w:hint="eastAsia"/>
        <w:sz w:val="21"/>
        <w:szCs w:val="21"/>
      </w:rPr>
      <w:t>设计</w:t>
    </w:r>
    <w:r>
      <w:rPr>
        <w:rFonts w:hint="eastAsia"/>
        <w:sz w:val="21"/>
        <w:szCs w:val="21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5422" w14:textId="77777777" w:rsidR="00A03C35" w:rsidRDefault="00A03C35">
    <w:pPr>
      <w:pStyle w:val="aa"/>
      <w:pBdr>
        <w:bottom w:val="none" w:sz="0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9D08" w14:textId="40BC8A8D" w:rsidR="00A03C35" w:rsidRDefault="00A03C35">
    <w:pPr>
      <w:pStyle w:val="aa"/>
      <w:rPr>
        <w:sz w:val="21"/>
        <w:szCs w:val="21"/>
      </w:rPr>
    </w:pPr>
    <w:r>
      <w:rPr>
        <w:rFonts w:ascii="宋体" w:hAnsi="宋体" w:hint="eastAsia"/>
        <w:sz w:val="21"/>
        <w:szCs w:val="21"/>
      </w:rPr>
      <w:t xml:space="preserve">厦门工学院  </w:t>
    </w:r>
    <w:r>
      <w:rPr>
        <w:rFonts w:ascii="宋体" w:hAnsi="宋体"/>
        <w:sz w:val="21"/>
        <w:szCs w:val="21"/>
      </w:rPr>
      <w:t>毕业</w:t>
    </w:r>
    <w:r w:rsidR="008D0626">
      <w:rPr>
        <w:rFonts w:ascii="宋体" w:hAnsi="宋体" w:hint="eastAsia"/>
        <w:sz w:val="21"/>
        <w:szCs w:val="21"/>
      </w:rPr>
      <w:t>论文（设计</w:t>
    </w:r>
    <w:r>
      <w:rPr>
        <w:rFonts w:ascii="宋体" w:hAnsi="宋体"/>
        <w:sz w:val="21"/>
        <w:szCs w:val="21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20A8" w14:textId="77777777" w:rsidR="00A03C35" w:rsidRDefault="00A03C35">
    <w:pPr>
      <w:pStyle w:val="aa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基于Ajax的Web聊天系统设计与实现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22"/>
    <w:rsid w:val="00010EF8"/>
    <w:rsid w:val="000135A2"/>
    <w:rsid w:val="00015FCF"/>
    <w:rsid w:val="00023E94"/>
    <w:rsid w:val="00026B73"/>
    <w:rsid w:val="000342C3"/>
    <w:rsid w:val="00036256"/>
    <w:rsid w:val="000365A5"/>
    <w:rsid w:val="000409DA"/>
    <w:rsid w:val="00046D64"/>
    <w:rsid w:val="00047107"/>
    <w:rsid w:val="00052157"/>
    <w:rsid w:val="00054EFC"/>
    <w:rsid w:val="000600B1"/>
    <w:rsid w:val="000615D2"/>
    <w:rsid w:val="00067959"/>
    <w:rsid w:val="000740F9"/>
    <w:rsid w:val="00075670"/>
    <w:rsid w:val="00077303"/>
    <w:rsid w:val="0008356A"/>
    <w:rsid w:val="00085928"/>
    <w:rsid w:val="0009139B"/>
    <w:rsid w:val="00093E9E"/>
    <w:rsid w:val="00096E96"/>
    <w:rsid w:val="000A2BFA"/>
    <w:rsid w:val="000A6018"/>
    <w:rsid w:val="000A7245"/>
    <w:rsid w:val="000B1D55"/>
    <w:rsid w:val="000C2506"/>
    <w:rsid w:val="000C2DE9"/>
    <w:rsid w:val="000C5564"/>
    <w:rsid w:val="000C589C"/>
    <w:rsid w:val="000C6017"/>
    <w:rsid w:val="000C7187"/>
    <w:rsid w:val="000C7FFC"/>
    <w:rsid w:val="000D0471"/>
    <w:rsid w:val="000D0D1A"/>
    <w:rsid w:val="000D696B"/>
    <w:rsid w:val="000D73BF"/>
    <w:rsid w:val="000E65EC"/>
    <w:rsid w:val="000F1FC8"/>
    <w:rsid w:val="000F2F5A"/>
    <w:rsid w:val="000F572C"/>
    <w:rsid w:val="0010072A"/>
    <w:rsid w:val="00101B3C"/>
    <w:rsid w:val="00102006"/>
    <w:rsid w:val="001041CA"/>
    <w:rsid w:val="00104BE7"/>
    <w:rsid w:val="001057B8"/>
    <w:rsid w:val="00110AD2"/>
    <w:rsid w:val="00111DA2"/>
    <w:rsid w:val="00113FDB"/>
    <w:rsid w:val="001178E0"/>
    <w:rsid w:val="0012302C"/>
    <w:rsid w:val="001246E4"/>
    <w:rsid w:val="00126220"/>
    <w:rsid w:val="00136B5B"/>
    <w:rsid w:val="0013742D"/>
    <w:rsid w:val="00140756"/>
    <w:rsid w:val="00141BBC"/>
    <w:rsid w:val="0014358B"/>
    <w:rsid w:val="00144A78"/>
    <w:rsid w:val="0014652D"/>
    <w:rsid w:val="00146B6D"/>
    <w:rsid w:val="001525FA"/>
    <w:rsid w:val="00154A77"/>
    <w:rsid w:val="001611DA"/>
    <w:rsid w:val="00164939"/>
    <w:rsid w:val="00164C44"/>
    <w:rsid w:val="001741DE"/>
    <w:rsid w:val="00174E7C"/>
    <w:rsid w:val="00175068"/>
    <w:rsid w:val="0017521B"/>
    <w:rsid w:val="001752C4"/>
    <w:rsid w:val="001802DB"/>
    <w:rsid w:val="001803EA"/>
    <w:rsid w:val="00180F55"/>
    <w:rsid w:val="001812D4"/>
    <w:rsid w:val="001818D3"/>
    <w:rsid w:val="00182CFE"/>
    <w:rsid w:val="001854DB"/>
    <w:rsid w:val="001859EE"/>
    <w:rsid w:val="001860AB"/>
    <w:rsid w:val="001936A9"/>
    <w:rsid w:val="001937D8"/>
    <w:rsid w:val="00197F8F"/>
    <w:rsid w:val="001A0625"/>
    <w:rsid w:val="001A2788"/>
    <w:rsid w:val="001A2ED3"/>
    <w:rsid w:val="001A759F"/>
    <w:rsid w:val="001B265A"/>
    <w:rsid w:val="001B3A94"/>
    <w:rsid w:val="001B3C74"/>
    <w:rsid w:val="001B3CA4"/>
    <w:rsid w:val="001B42BD"/>
    <w:rsid w:val="001B63BF"/>
    <w:rsid w:val="001C0038"/>
    <w:rsid w:val="001C1FA5"/>
    <w:rsid w:val="001C6AA0"/>
    <w:rsid w:val="001C7443"/>
    <w:rsid w:val="001D5765"/>
    <w:rsid w:val="001E3493"/>
    <w:rsid w:val="001F42A5"/>
    <w:rsid w:val="001F6E32"/>
    <w:rsid w:val="001F7393"/>
    <w:rsid w:val="00201822"/>
    <w:rsid w:val="002042B1"/>
    <w:rsid w:val="00204B97"/>
    <w:rsid w:val="00205342"/>
    <w:rsid w:val="00217372"/>
    <w:rsid w:val="00221507"/>
    <w:rsid w:val="00222FFE"/>
    <w:rsid w:val="00225A9A"/>
    <w:rsid w:val="002263B9"/>
    <w:rsid w:val="00227819"/>
    <w:rsid w:val="0023068E"/>
    <w:rsid w:val="0023102B"/>
    <w:rsid w:val="00232680"/>
    <w:rsid w:val="00253C50"/>
    <w:rsid w:val="002638CC"/>
    <w:rsid w:val="00265725"/>
    <w:rsid w:val="00267ECC"/>
    <w:rsid w:val="0027030C"/>
    <w:rsid w:val="00275BA9"/>
    <w:rsid w:val="0028207A"/>
    <w:rsid w:val="002843C9"/>
    <w:rsid w:val="0028647D"/>
    <w:rsid w:val="002928B8"/>
    <w:rsid w:val="002930AA"/>
    <w:rsid w:val="00294318"/>
    <w:rsid w:val="0029508B"/>
    <w:rsid w:val="002956E5"/>
    <w:rsid w:val="00295CAE"/>
    <w:rsid w:val="00296373"/>
    <w:rsid w:val="002A5C36"/>
    <w:rsid w:val="002A6D49"/>
    <w:rsid w:val="002A6E8F"/>
    <w:rsid w:val="002B5F04"/>
    <w:rsid w:val="002C33D5"/>
    <w:rsid w:val="002C7C46"/>
    <w:rsid w:val="002D1D65"/>
    <w:rsid w:val="002D4DD3"/>
    <w:rsid w:val="002D75C1"/>
    <w:rsid w:val="002D78DD"/>
    <w:rsid w:val="002E2827"/>
    <w:rsid w:val="002F30A6"/>
    <w:rsid w:val="002F3C2E"/>
    <w:rsid w:val="002F3E11"/>
    <w:rsid w:val="002F5B79"/>
    <w:rsid w:val="003043D7"/>
    <w:rsid w:val="00306125"/>
    <w:rsid w:val="0031102F"/>
    <w:rsid w:val="00311DBB"/>
    <w:rsid w:val="00312CF7"/>
    <w:rsid w:val="0031355A"/>
    <w:rsid w:val="00316F95"/>
    <w:rsid w:val="003216DA"/>
    <w:rsid w:val="0032332E"/>
    <w:rsid w:val="00323BF1"/>
    <w:rsid w:val="00326B02"/>
    <w:rsid w:val="00332952"/>
    <w:rsid w:val="003338E5"/>
    <w:rsid w:val="0033439A"/>
    <w:rsid w:val="003351EB"/>
    <w:rsid w:val="00345941"/>
    <w:rsid w:val="003475F6"/>
    <w:rsid w:val="0035029D"/>
    <w:rsid w:val="003522E5"/>
    <w:rsid w:val="00353079"/>
    <w:rsid w:val="003604A8"/>
    <w:rsid w:val="003632E3"/>
    <w:rsid w:val="00364160"/>
    <w:rsid w:val="0037024B"/>
    <w:rsid w:val="0037060C"/>
    <w:rsid w:val="003716F7"/>
    <w:rsid w:val="00371A18"/>
    <w:rsid w:val="00376021"/>
    <w:rsid w:val="00382091"/>
    <w:rsid w:val="00382E2E"/>
    <w:rsid w:val="00383F9B"/>
    <w:rsid w:val="0038517D"/>
    <w:rsid w:val="00393772"/>
    <w:rsid w:val="003941D2"/>
    <w:rsid w:val="00395DEA"/>
    <w:rsid w:val="003967C9"/>
    <w:rsid w:val="003B3744"/>
    <w:rsid w:val="003B3ED2"/>
    <w:rsid w:val="003C22CA"/>
    <w:rsid w:val="003C2B1F"/>
    <w:rsid w:val="003C6AD4"/>
    <w:rsid w:val="003C6DB9"/>
    <w:rsid w:val="003D49E3"/>
    <w:rsid w:val="003D674F"/>
    <w:rsid w:val="003D7267"/>
    <w:rsid w:val="003D7609"/>
    <w:rsid w:val="003E52D9"/>
    <w:rsid w:val="003E6750"/>
    <w:rsid w:val="003F001A"/>
    <w:rsid w:val="003F1A44"/>
    <w:rsid w:val="003F68C5"/>
    <w:rsid w:val="003F6AB3"/>
    <w:rsid w:val="004014A7"/>
    <w:rsid w:val="00403D5F"/>
    <w:rsid w:val="0041011E"/>
    <w:rsid w:val="00414339"/>
    <w:rsid w:val="0041753F"/>
    <w:rsid w:val="00420CBC"/>
    <w:rsid w:val="00422512"/>
    <w:rsid w:val="0043148F"/>
    <w:rsid w:val="00436B65"/>
    <w:rsid w:val="00436CA0"/>
    <w:rsid w:val="00441DAD"/>
    <w:rsid w:val="004444BB"/>
    <w:rsid w:val="00447F6E"/>
    <w:rsid w:val="00450EC6"/>
    <w:rsid w:val="004546BA"/>
    <w:rsid w:val="004611FF"/>
    <w:rsid w:val="00462118"/>
    <w:rsid w:val="004706C6"/>
    <w:rsid w:val="004749CD"/>
    <w:rsid w:val="00476E10"/>
    <w:rsid w:val="00477458"/>
    <w:rsid w:val="00481EAD"/>
    <w:rsid w:val="00483804"/>
    <w:rsid w:val="00485B8D"/>
    <w:rsid w:val="00486C7A"/>
    <w:rsid w:val="0049090A"/>
    <w:rsid w:val="00496D75"/>
    <w:rsid w:val="004A5017"/>
    <w:rsid w:val="004B4315"/>
    <w:rsid w:val="004B4D0E"/>
    <w:rsid w:val="004B52D5"/>
    <w:rsid w:val="004C0BA6"/>
    <w:rsid w:val="004C1DC0"/>
    <w:rsid w:val="004C2AFA"/>
    <w:rsid w:val="004C3FED"/>
    <w:rsid w:val="004C5B99"/>
    <w:rsid w:val="004C5C37"/>
    <w:rsid w:val="004C6861"/>
    <w:rsid w:val="004D168F"/>
    <w:rsid w:val="004D1C8B"/>
    <w:rsid w:val="004E13B6"/>
    <w:rsid w:val="004E3B80"/>
    <w:rsid w:val="004E3C7C"/>
    <w:rsid w:val="004E7670"/>
    <w:rsid w:val="004F2B01"/>
    <w:rsid w:val="004F748D"/>
    <w:rsid w:val="0050125E"/>
    <w:rsid w:val="00502CE0"/>
    <w:rsid w:val="00512783"/>
    <w:rsid w:val="00514811"/>
    <w:rsid w:val="0051740E"/>
    <w:rsid w:val="005222E1"/>
    <w:rsid w:val="0052448F"/>
    <w:rsid w:val="00527F91"/>
    <w:rsid w:val="00533B9F"/>
    <w:rsid w:val="0054463B"/>
    <w:rsid w:val="00551A6C"/>
    <w:rsid w:val="00554B99"/>
    <w:rsid w:val="00560155"/>
    <w:rsid w:val="00560F06"/>
    <w:rsid w:val="005621DE"/>
    <w:rsid w:val="00563127"/>
    <w:rsid w:val="00563B79"/>
    <w:rsid w:val="00566865"/>
    <w:rsid w:val="0057252D"/>
    <w:rsid w:val="005762CD"/>
    <w:rsid w:val="00576975"/>
    <w:rsid w:val="00576FC1"/>
    <w:rsid w:val="00581746"/>
    <w:rsid w:val="00591705"/>
    <w:rsid w:val="00593353"/>
    <w:rsid w:val="0059534E"/>
    <w:rsid w:val="00595FE2"/>
    <w:rsid w:val="005A04EF"/>
    <w:rsid w:val="005A0A44"/>
    <w:rsid w:val="005A13FD"/>
    <w:rsid w:val="005A267D"/>
    <w:rsid w:val="005A2E4F"/>
    <w:rsid w:val="005A3304"/>
    <w:rsid w:val="005B5C58"/>
    <w:rsid w:val="005B5FD5"/>
    <w:rsid w:val="005B7F46"/>
    <w:rsid w:val="005C0193"/>
    <w:rsid w:val="005C2C02"/>
    <w:rsid w:val="005C6DAE"/>
    <w:rsid w:val="005D02E5"/>
    <w:rsid w:val="005D11F2"/>
    <w:rsid w:val="005D1F1B"/>
    <w:rsid w:val="005D45F9"/>
    <w:rsid w:val="005D63B4"/>
    <w:rsid w:val="005E7CB9"/>
    <w:rsid w:val="005F54ED"/>
    <w:rsid w:val="006027DA"/>
    <w:rsid w:val="006032E5"/>
    <w:rsid w:val="00603CFB"/>
    <w:rsid w:val="00604664"/>
    <w:rsid w:val="00606088"/>
    <w:rsid w:val="00621126"/>
    <w:rsid w:val="0062461E"/>
    <w:rsid w:val="006263AA"/>
    <w:rsid w:val="00627F23"/>
    <w:rsid w:val="006307BD"/>
    <w:rsid w:val="00630F7C"/>
    <w:rsid w:val="006312B9"/>
    <w:rsid w:val="00631E4A"/>
    <w:rsid w:val="006333A0"/>
    <w:rsid w:val="00642103"/>
    <w:rsid w:val="006438CE"/>
    <w:rsid w:val="00643954"/>
    <w:rsid w:val="0064726D"/>
    <w:rsid w:val="0065379D"/>
    <w:rsid w:val="006562C6"/>
    <w:rsid w:val="0065665C"/>
    <w:rsid w:val="00657B84"/>
    <w:rsid w:val="00667217"/>
    <w:rsid w:val="00667793"/>
    <w:rsid w:val="0067026A"/>
    <w:rsid w:val="006729BA"/>
    <w:rsid w:val="00674915"/>
    <w:rsid w:val="006771E7"/>
    <w:rsid w:val="00680556"/>
    <w:rsid w:val="00680702"/>
    <w:rsid w:val="0068239C"/>
    <w:rsid w:val="00682F3D"/>
    <w:rsid w:val="006852BF"/>
    <w:rsid w:val="00685B8F"/>
    <w:rsid w:val="00685BB7"/>
    <w:rsid w:val="0069060A"/>
    <w:rsid w:val="00690F49"/>
    <w:rsid w:val="00692AE8"/>
    <w:rsid w:val="00696815"/>
    <w:rsid w:val="006A1270"/>
    <w:rsid w:val="006B00CC"/>
    <w:rsid w:val="006B62FE"/>
    <w:rsid w:val="006B7AE6"/>
    <w:rsid w:val="006C26EB"/>
    <w:rsid w:val="006C2936"/>
    <w:rsid w:val="006C2B17"/>
    <w:rsid w:val="006C748B"/>
    <w:rsid w:val="006D5DA7"/>
    <w:rsid w:val="006E57E2"/>
    <w:rsid w:val="006F3727"/>
    <w:rsid w:val="006F57BE"/>
    <w:rsid w:val="0070007C"/>
    <w:rsid w:val="00704222"/>
    <w:rsid w:val="0071343F"/>
    <w:rsid w:val="007147BF"/>
    <w:rsid w:val="007150DB"/>
    <w:rsid w:val="00717A43"/>
    <w:rsid w:val="00723239"/>
    <w:rsid w:val="00723F9C"/>
    <w:rsid w:val="0072600F"/>
    <w:rsid w:val="00727202"/>
    <w:rsid w:val="00741C16"/>
    <w:rsid w:val="00744183"/>
    <w:rsid w:val="007447E4"/>
    <w:rsid w:val="00744846"/>
    <w:rsid w:val="00746D15"/>
    <w:rsid w:val="0075356E"/>
    <w:rsid w:val="00757DC0"/>
    <w:rsid w:val="007611F2"/>
    <w:rsid w:val="007616E5"/>
    <w:rsid w:val="007630B7"/>
    <w:rsid w:val="007664BC"/>
    <w:rsid w:val="00770D0D"/>
    <w:rsid w:val="00770D59"/>
    <w:rsid w:val="00773C68"/>
    <w:rsid w:val="00776204"/>
    <w:rsid w:val="0077777F"/>
    <w:rsid w:val="007853CA"/>
    <w:rsid w:val="00792B9B"/>
    <w:rsid w:val="00792CF3"/>
    <w:rsid w:val="00794671"/>
    <w:rsid w:val="00795D56"/>
    <w:rsid w:val="00796A7A"/>
    <w:rsid w:val="007A0EFD"/>
    <w:rsid w:val="007A3470"/>
    <w:rsid w:val="007A4F26"/>
    <w:rsid w:val="007A4F7A"/>
    <w:rsid w:val="007B20C9"/>
    <w:rsid w:val="007C080E"/>
    <w:rsid w:val="007C2FA3"/>
    <w:rsid w:val="007C3B7D"/>
    <w:rsid w:val="007C59ED"/>
    <w:rsid w:val="007C61A4"/>
    <w:rsid w:val="007D29D1"/>
    <w:rsid w:val="007E216D"/>
    <w:rsid w:val="007E2AE0"/>
    <w:rsid w:val="007E45C0"/>
    <w:rsid w:val="007E6F7C"/>
    <w:rsid w:val="007E7370"/>
    <w:rsid w:val="007F005F"/>
    <w:rsid w:val="007F31BF"/>
    <w:rsid w:val="007F50F8"/>
    <w:rsid w:val="007F5C7F"/>
    <w:rsid w:val="007F7A74"/>
    <w:rsid w:val="007F7B40"/>
    <w:rsid w:val="00803463"/>
    <w:rsid w:val="008052DC"/>
    <w:rsid w:val="008133C7"/>
    <w:rsid w:val="008145D7"/>
    <w:rsid w:val="00814F93"/>
    <w:rsid w:val="00815BD8"/>
    <w:rsid w:val="008176EA"/>
    <w:rsid w:val="00821EF1"/>
    <w:rsid w:val="00822C0E"/>
    <w:rsid w:val="00826563"/>
    <w:rsid w:val="00831E49"/>
    <w:rsid w:val="0083311D"/>
    <w:rsid w:val="008376E4"/>
    <w:rsid w:val="00837A0E"/>
    <w:rsid w:val="00837E71"/>
    <w:rsid w:val="008410F2"/>
    <w:rsid w:val="008465B0"/>
    <w:rsid w:val="008465C9"/>
    <w:rsid w:val="00850C72"/>
    <w:rsid w:val="008648BA"/>
    <w:rsid w:val="00865832"/>
    <w:rsid w:val="00881D39"/>
    <w:rsid w:val="008825ED"/>
    <w:rsid w:val="00892985"/>
    <w:rsid w:val="00892D9F"/>
    <w:rsid w:val="00895396"/>
    <w:rsid w:val="00895F9C"/>
    <w:rsid w:val="008A0D7B"/>
    <w:rsid w:val="008A3CD7"/>
    <w:rsid w:val="008A6B60"/>
    <w:rsid w:val="008B057C"/>
    <w:rsid w:val="008B09BE"/>
    <w:rsid w:val="008C4218"/>
    <w:rsid w:val="008C42F0"/>
    <w:rsid w:val="008D0626"/>
    <w:rsid w:val="008D0E3B"/>
    <w:rsid w:val="008D6FB3"/>
    <w:rsid w:val="008D7CCC"/>
    <w:rsid w:val="008E2AAB"/>
    <w:rsid w:val="008E42D6"/>
    <w:rsid w:val="008F4390"/>
    <w:rsid w:val="008F487D"/>
    <w:rsid w:val="009029AF"/>
    <w:rsid w:val="00902C20"/>
    <w:rsid w:val="00905D80"/>
    <w:rsid w:val="00911575"/>
    <w:rsid w:val="009224A5"/>
    <w:rsid w:val="00925A99"/>
    <w:rsid w:val="009318DF"/>
    <w:rsid w:val="00934E79"/>
    <w:rsid w:val="00941759"/>
    <w:rsid w:val="0094264A"/>
    <w:rsid w:val="00942945"/>
    <w:rsid w:val="00947921"/>
    <w:rsid w:val="00947D2A"/>
    <w:rsid w:val="00954ECD"/>
    <w:rsid w:val="009571BD"/>
    <w:rsid w:val="00957EA3"/>
    <w:rsid w:val="00966801"/>
    <w:rsid w:val="00975776"/>
    <w:rsid w:val="00982473"/>
    <w:rsid w:val="009827A2"/>
    <w:rsid w:val="00982A69"/>
    <w:rsid w:val="00985091"/>
    <w:rsid w:val="009912EF"/>
    <w:rsid w:val="00994E37"/>
    <w:rsid w:val="00994E4F"/>
    <w:rsid w:val="0099527D"/>
    <w:rsid w:val="009964A7"/>
    <w:rsid w:val="009970BB"/>
    <w:rsid w:val="009A0716"/>
    <w:rsid w:val="009A0800"/>
    <w:rsid w:val="009A3BA6"/>
    <w:rsid w:val="009B0465"/>
    <w:rsid w:val="009B1F65"/>
    <w:rsid w:val="009B22B0"/>
    <w:rsid w:val="009B26BE"/>
    <w:rsid w:val="009B2F0B"/>
    <w:rsid w:val="009C2742"/>
    <w:rsid w:val="009C2BE4"/>
    <w:rsid w:val="009C5F6D"/>
    <w:rsid w:val="009C72C2"/>
    <w:rsid w:val="009C7B7B"/>
    <w:rsid w:val="009D03E3"/>
    <w:rsid w:val="009D074C"/>
    <w:rsid w:val="009D3680"/>
    <w:rsid w:val="009D3F0B"/>
    <w:rsid w:val="009D5129"/>
    <w:rsid w:val="009D5149"/>
    <w:rsid w:val="009D5FB2"/>
    <w:rsid w:val="009D627B"/>
    <w:rsid w:val="009E47B5"/>
    <w:rsid w:val="009E7005"/>
    <w:rsid w:val="009F1C88"/>
    <w:rsid w:val="009F29DE"/>
    <w:rsid w:val="009F2A00"/>
    <w:rsid w:val="009F3011"/>
    <w:rsid w:val="009F5B40"/>
    <w:rsid w:val="009F6E49"/>
    <w:rsid w:val="009F7D30"/>
    <w:rsid w:val="00A03C35"/>
    <w:rsid w:val="00A13570"/>
    <w:rsid w:val="00A14B9E"/>
    <w:rsid w:val="00A20167"/>
    <w:rsid w:val="00A21FF1"/>
    <w:rsid w:val="00A233FF"/>
    <w:rsid w:val="00A23CD3"/>
    <w:rsid w:val="00A2638C"/>
    <w:rsid w:val="00A27603"/>
    <w:rsid w:val="00A3013A"/>
    <w:rsid w:val="00A31DBE"/>
    <w:rsid w:val="00A32628"/>
    <w:rsid w:val="00A349DD"/>
    <w:rsid w:val="00A3624C"/>
    <w:rsid w:val="00A4069A"/>
    <w:rsid w:val="00A45B65"/>
    <w:rsid w:val="00A47EB7"/>
    <w:rsid w:val="00A50BEE"/>
    <w:rsid w:val="00A565C9"/>
    <w:rsid w:val="00A57C8F"/>
    <w:rsid w:val="00A635BD"/>
    <w:rsid w:val="00A63C8B"/>
    <w:rsid w:val="00A761C2"/>
    <w:rsid w:val="00A826B0"/>
    <w:rsid w:val="00A84C8D"/>
    <w:rsid w:val="00A8622F"/>
    <w:rsid w:val="00A876B1"/>
    <w:rsid w:val="00A909F1"/>
    <w:rsid w:val="00A927E3"/>
    <w:rsid w:val="00A94AC9"/>
    <w:rsid w:val="00A94E2F"/>
    <w:rsid w:val="00AA0C83"/>
    <w:rsid w:val="00AA3EE4"/>
    <w:rsid w:val="00AA6154"/>
    <w:rsid w:val="00AA62BA"/>
    <w:rsid w:val="00AB03B0"/>
    <w:rsid w:val="00AB0713"/>
    <w:rsid w:val="00AB1DB1"/>
    <w:rsid w:val="00AB1FED"/>
    <w:rsid w:val="00AB3B5B"/>
    <w:rsid w:val="00AB4271"/>
    <w:rsid w:val="00AB6F78"/>
    <w:rsid w:val="00AB73EC"/>
    <w:rsid w:val="00AB746F"/>
    <w:rsid w:val="00AC014B"/>
    <w:rsid w:val="00AC105F"/>
    <w:rsid w:val="00AC4DA1"/>
    <w:rsid w:val="00AC6426"/>
    <w:rsid w:val="00AC77A7"/>
    <w:rsid w:val="00AD1288"/>
    <w:rsid w:val="00AD1B09"/>
    <w:rsid w:val="00AD6410"/>
    <w:rsid w:val="00AE1D61"/>
    <w:rsid w:val="00AE245D"/>
    <w:rsid w:val="00AE34F2"/>
    <w:rsid w:val="00B017B9"/>
    <w:rsid w:val="00B023AE"/>
    <w:rsid w:val="00B3177A"/>
    <w:rsid w:val="00B335A9"/>
    <w:rsid w:val="00B42502"/>
    <w:rsid w:val="00B456D2"/>
    <w:rsid w:val="00B52AA2"/>
    <w:rsid w:val="00B53D21"/>
    <w:rsid w:val="00B600CC"/>
    <w:rsid w:val="00B60B83"/>
    <w:rsid w:val="00B62F28"/>
    <w:rsid w:val="00B63862"/>
    <w:rsid w:val="00B7040B"/>
    <w:rsid w:val="00B77111"/>
    <w:rsid w:val="00B773CF"/>
    <w:rsid w:val="00B81A87"/>
    <w:rsid w:val="00B82C26"/>
    <w:rsid w:val="00B938D4"/>
    <w:rsid w:val="00BA0E0F"/>
    <w:rsid w:val="00BA3283"/>
    <w:rsid w:val="00BA44F5"/>
    <w:rsid w:val="00BA4FDB"/>
    <w:rsid w:val="00BB0921"/>
    <w:rsid w:val="00BB234F"/>
    <w:rsid w:val="00BB5128"/>
    <w:rsid w:val="00BB7630"/>
    <w:rsid w:val="00BB7EA8"/>
    <w:rsid w:val="00BC1108"/>
    <w:rsid w:val="00BC4E41"/>
    <w:rsid w:val="00BD7DAF"/>
    <w:rsid w:val="00BE1263"/>
    <w:rsid w:val="00BE37D1"/>
    <w:rsid w:val="00BE7C36"/>
    <w:rsid w:val="00BF29B0"/>
    <w:rsid w:val="00BF48A7"/>
    <w:rsid w:val="00C0072F"/>
    <w:rsid w:val="00C02D38"/>
    <w:rsid w:val="00C11034"/>
    <w:rsid w:val="00C125F7"/>
    <w:rsid w:val="00C16F5A"/>
    <w:rsid w:val="00C172CE"/>
    <w:rsid w:val="00C17BF9"/>
    <w:rsid w:val="00C22F02"/>
    <w:rsid w:val="00C23916"/>
    <w:rsid w:val="00C23E88"/>
    <w:rsid w:val="00C249CF"/>
    <w:rsid w:val="00C2790D"/>
    <w:rsid w:val="00C27BB5"/>
    <w:rsid w:val="00C30855"/>
    <w:rsid w:val="00C34567"/>
    <w:rsid w:val="00C408CC"/>
    <w:rsid w:val="00C4486D"/>
    <w:rsid w:val="00C4524E"/>
    <w:rsid w:val="00C460F3"/>
    <w:rsid w:val="00C52F39"/>
    <w:rsid w:val="00C549C8"/>
    <w:rsid w:val="00C61B0E"/>
    <w:rsid w:val="00C62BFD"/>
    <w:rsid w:val="00C633E2"/>
    <w:rsid w:val="00C63E82"/>
    <w:rsid w:val="00C6565E"/>
    <w:rsid w:val="00C669A5"/>
    <w:rsid w:val="00C70FC1"/>
    <w:rsid w:val="00C71050"/>
    <w:rsid w:val="00C72917"/>
    <w:rsid w:val="00C80794"/>
    <w:rsid w:val="00C872A2"/>
    <w:rsid w:val="00C92628"/>
    <w:rsid w:val="00C93F96"/>
    <w:rsid w:val="00CA7018"/>
    <w:rsid w:val="00CA7B7A"/>
    <w:rsid w:val="00CB3179"/>
    <w:rsid w:val="00CB795F"/>
    <w:rsid w:val="00CC0DE6"/>
    <w:rsid w:val="00CC0E21"/>
    <w:rsid w:val="00CC1FDF"/>
    <w:rsid w:val="00CC6A35"/>
    <w:rsid w:val="00CD679D"/>
    <w:rsid w:val="00CE2022"/>
    <w:rsid w:val="00CE432D"/>
    <w:rsid w:val="00CE4366"/>
    <w:rsid w:val="00CE5E69"/>
    <w:rsid w:val="00CE6078"/>
    <w:rsid w:val="00CF05AF"/>
    <w:rsid w:val="00CF14CD"/>
    <w:rsid w:val="00CF23D1"/>
    <w:rsid w:val="00CF2563"/>
    <w:rsid w:val="00CF68C5"/>
    <w:rsid w:val="00D04BCD"/>
    <w:rsid w:val="00D0571E"/>
    <w:rsid w:val="00D0587D"/>
    <w:rsid w:val="00D1550D"/>
    <w:rsid w:val="00D1649F"/>
    <w:rsid w:val="00D20218"/>
    <w:rsid w:val="00D249F5"/>
    <w:rsid w:val="00D254BD"/>
    <w:rsid w:val="00D27FD7"/>
    <w:rsid w:val="00D31EA2"/>
    <w:rsid w:val="00D354E1"/>
    <w:rsid w:val="00D37438"/>
    <w:rsid w:val="00D459CD"/>
    <w:rsid w:val="00D4780A"/>
    <w:rsid w:val="00D61E8B"/>
    <w:rsid w:val="00D659EB"/>
    <w:rsid w:val="00D95C52"/>
    <w:rsid w:val="00DA0BB6"/>
    <w:rsid w:val="00DA1E9B"/>
    <w:rsid w:val="00DA4A6C"/>
    <w:rsid w:val="00DB1A4E"/>
    <w:rsid w:val="00DB44B7"/>
    <w:rsid w:val="00DB4825"/>
    <w:rsid w:val="00DB706B"/>
    <w:rsid w:val="00DC0EBC"/>
    <w:rsid w:val="00DC1359"/>
    <w:rsid w:val="00DC2FB5"/>
    <w:rsid w:val="00DD4E2D"/>
    <w:rsid w:val="00DD74AF"/>
    <w:rsid w:val="00DE02BC"/>
    <w:rsid w:val="00DE1180"/>
    <w:rsid w:val="00DE3DCF"/>
    <w:rsid w:val="00E0256E"/>
    <w:rsid w:val="00E16781"/>
    <w:rsid w:val="00E16DB3"/>
    <w:rsid w:val="00E174ED"/>
    <w:rsid w:val="00E234AF"/>
    <w:rsid w:val="00E23AD5"/>
    <w:rsid w:val="00E26AB1"/>
    <w:rsid w:val="00E2753B"/>
    <w:rsid w:val="00E3333D"/>
    <w:rsid w:val="00E35883"/>
    <w:rsid w:val="00E37481"/>
    <w:rsid w:val="00E402D7"/>
    <w:rsid w:val="00E40BA1"/>
    <w:rsid w:val="00E40E90"/>
    <w:rsid w:val="00E43360"/>
    <w:rsid w:val="00E43EB6"/>
    <w:rsid w:val="00E476C9"/>
    <w:rsid w:val="00E50E1D"/>
    <w:rsid w:val="00E51AD0"/>
    <w:rsid w:val="00E55561"/>
    <w:rsid w:val="00E56F63"/>
    <w:rsid w:val="00E57A27"/>
    <w:rsid w:val="00E6204F"/>
    <w:rsid w:val="00E653AF"/>
    <w:rsid w:val="00E65439"/>
    <w:rsid w:val="00E7010D"/>
    <w:rsid w:val="00E71C34"/>
    <w:rsid w:val="00E7446F"/>
    <w:rsid w:val="00E7576E"/>
    <w:rsid w:val="00E77C00"/>
    <w:rsid w:val="00E80B3D"/>
    <w:rsid w:val="00E91F97"/>
    <w:rsid w:val="00E93CEE"/>
    <w:rsid w:val="00EA2148"/>
    <w:rsid w:val="00EA254A"/>
    <w:rsid w:val="00EA6CA7"/>
    <w:rsid w:val="00EA751B"/>
    <w:rsid w:val="00EB108F"/>
    <w:rsid w:val="00EB19E8"/>
    <w:rsid w:val="00EB1ACE"/>
    <w:rsid w:val="00EC07A9"/>
    <w:rsid w:val="00EC0EF3"/>
    <w:rsid w:val="00EC3A47"/>
    <w:rsid w:val="00EC4F49"/>
    <w:rsid w:val="00ED1798"/>
    <w:rsid w:val="00ED2A43"/>
    <w:rsid w:val="00ED3D7F"/>
    <w:rsid w:val="00ED4F1F"/>
    <w:rsid w:val="00EE206E"/>
    <w:rsid w:val="00EE225A"/>
    <w:rsid w:val="00EE3427"/>
    <w:rsid w:val="00EF2111"/>
    <w:rsid w:val="00EF2916"/>
    <w:rsid w:val="00EF2C64"/>
    <w:rsid w:val="00EF40B2"/>
    <w:rsid w:val="00F0244E"/>
    <w:rsid w:val="00F108C8"/>
    <w:rsid w:val="00F11188"/>
    <w:rsid w:val="00F2196C"/>
    <w:rsid w:val="00F22F18"/>
    <w:rsid w:val="00F23902"/>
    <w:rsid w:val="00F323E5"/>
    <w:rsid w:val="00F33F0F"/>
    <w:rsid w:val="00F3483A"/>
    <w:rsid w:val="00F544AD"/>
    <w:rsid w:val="00F57DCD"/>
    <w:rsid w:val="00F60294"/>
    <w:rsid w:val="00F60ED4"/>
    <w:rsid w:val="00F65787"/>
    <w:rsid w:val="00F679C1"/>
    <w:rsid w:val="00F70B80"/>
    <w:rsid w:val="00F71135"/>
    <w:rsid w:val="00F740A9"/>
    <w:rsid w:val="00F76240"/>
    <w:rsid w:val="00F76F0A"/>
    <w:rsid w:val="00F778AA"/>
    <w:rsid w:val="00F84297"/>
    <w:rsid w:val="00F8458C"/>
    <w:rsid w:val="00F86925"/>
    <w:rsid w:val="00F8784E"/>
    <w:rsid w:val="00F948AC"/>
    <w:rsid w:val="00FA54A8"/>
    <w:rsid w:val="00FA5970"/>
    <w:rsid w:val="00FA789C"/>
    <w:rsid w:val="00FB67E1"/>
    <w:rsid w:val="00FC2B57"/>
    <w:rsid w:val="00FC340E"/>
    <w:rsid w:val="00FC52E3"/>
    <w:rsid w:val="00FC55DF"/>
    <w:rsid w:val="00FC6D0C"/>
    <w:rsid w:val="00FC7518"/>
    <w:rsid w:val="00FD3B60"/>
    <w:rsid w:val="00FE0130"/>
    <w:rsid w:val="00FE1497"/>
    <w:rsid w:val="00FE462F"/>
    <w:rsid w:val="00FE6C54"/>
    <w:rsid w:val="00FE6D88"/>
    <w:rsid w:val="00FF28AB"/>
    <w:rsid w:val="24AE26D0"/>
    <w:rsid w:val="252B631A"/>
    <w:rsid w:val="51BF1693"/>
    <w:rsid w:val="63AD025E"/>
    <w:rsid w:val="653702AA"/>
    <w:rsid w:val="69314D98"/>
    <w:rsid w:val="7328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5C2E8F"/>
  <w15:chartTrackingRefBased/>
  <w15:docId w15:val="{1B05456A-DAF1-495D-8BA7-1AF6A178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2" w:semiHidden="1"/>
    <w:lsdException w:name="toc 3" w:semiHidden="1"/>
    <w:lsdException w:name="toc 4" w:semiHidden="1"/>
    <w:lsdException w:name="annotation text" w:semiHidden="1"/>
    <w:lsdException w:name="caption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00" w:before="312" w:afterLines="100" w:after="312" w:line="720" w:lineRule="exact"/>
      <w:jc w:val="center"/>
      <w:outlineLvl w:val="0"/>
    </w:pPr>
    <w:rPr>
      <w:rFonts w:ascii="黑体" w:eastAsia="黑体" w:hAnsi="宋体"/>
      <w:bCs/>
      <w:kern w:val="44"/>
      <w:sz w:val="36"/>
      <w:szCs w:val="36"/>
    </w:rPr>
  </w:style>
  <w:style w:type="paragraph" w:styleId="2">
    <w:name w:val="heading 2"/>
    <w:basedOn w:val="a"/>
    <w:next w:val="a"/>
    <w:qFormat/>
    <w:pPr>
      <w:keepNext/>
      <w:keepLines/>
      <w:spacing w:beforeLines="100" w:before="312" w:afterLines="100" w:after="312" w:line="480" w:lineRule="exact"/>
      <w:outlineLvl w:val="1"/>
    </w:pPr>
    <w:rPr>
      <w:rFonts w:ascii="黑体" w:eastAsia="黑体" w:hAnsi="宋体"/>
      <w:bCs/>
      <w:sz w:val="30"/>
      <w:szCs w:val="30"/>
    </w:rPr>
  </w:style>
  <w:style w:type="paragraph" w:styleId="3">
    <w:name w:val="heading 3"/>
    <w:basedOn w:val="a"/>
    <w:next w:val="a"/>
    <w:qFormat/>
    <w:pPr>
      <w:keepNext/>
      <w:keepLines/>
      <w:spacing w:beforeLines="100" w:before="312" w:afterLines="100" w:after="312" w:line="400" w:lineRule="exact"/>
      <w:ind w:leftChars="200" w:left="420"/>
      <w:outlineLvl w:val="2"/>
    </w:pPr>
    <w:rPr>
      <w:rFonts w:ascii="黑体" w:eastAsia="黑体" w:hAnsi="宋体"/>
      <w:bCs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annotation reference"/>
    <w:semiHidden/>
    <w:rPr>
      <w:sz w:val="21"/>
      <w:szCs w:val="21"/>
    </w:rPr>
  </w:style>
  <w:style w:type="character" w:customStyle="1" w:styleId="9t">
    <w:name w:val="9t"/>
    <w:basedOn w:val="a0"/>
  </w:style>
  <w:style w:type="paragraph" w:styleId="a6">
    <w:name w:val="annotation subject"/>
    <w:basedOn w:val="a7"/>
    <w:next w:val="a7"/>
    <w:semiHidden/>
    <w:rPr>
      <w:b/>
      <w:bCs/>
    </w:rPr>
  </w:style>
  <w:style w:type="paragraph" w:styleId="TOC1">
    <w:name w:val="toc 1"/>
    <w:basedOn w:val="a"/>
    <w:next w:val="a"/>
    <w:semiHidden/>
    <w:pPr>
      <w:tabs>
        <w:tab w:val="right" w:leader="dot" w:pos="9344"/>
      </w:tabs>
      <w:adjustRightInd w:val="0"/>
      <w:snapToGrid w:val="0"/>
      <w:spacing w:before="200" w:after="200" w:line="240" w:lineRule="atLeast"/>
      <w:jc w:val="left"/>
    </w:pPr>
    <w:rPr>
      <w:rFonts w:ascii="黑体" w:eastAsia="黑体"/>
      <w:sz w:val="24"/>
    </w:rPr>
  </w:style>
  <w:style w:type="paragraph" w:styleId="a8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styleId="a9">
    <w:name w:val="Document Map"/>
    <w:basedOn w:val="a"/>
    <w:semiHidden/>
    <w:pPr>
      <w:shd w:val="clear" w:color="auto" w:fill="000080"/>
    </w:pPr>
  </w:style>
  <w:style w:type="paragraph" w:styleId="TOC4">
    <w:name w:val="toc 4"/>
    <w:basedOn w:val="a"/>
    <w:next w:val="a"/>
    <w:semiHidden/>
    <w:pPr>
      <w:ind w:leftChars="600" w:left="1260"/>
    </w:p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annotation text"/>
    <w:basedOn w:val="a"/>
    <w:semiHidden/>
    <w:pPr>
      <w:jc w:val="left"/>
    </w:pPr>
  </w:style>
  <w:style w:type="paragraph" w:styleId="ac">
    <w:name w:val="Body Text Indent"/>
    <w:basedOn w:val="a"/>
    <w:pPr>
      <w:ind w:firstLineChars="231" w:firstLine="693"/>
    </w:pPr>
    <w:rPr>
      <w:sz w:val="30"/>
    </w:rPr>
  </w:style>
  <w:style w:type="paragraph" w:styleId="ad">
    <w:name w:val="Balloon Text"/>
    <w:basedOn w:val="a"/>
    <w:semiHidden/>
    <w:rPr>
      <w:sz w:val="18"/>
      <w:szCs w:val="18"/>
    </w:rPr>
  </w:style>
  <w:style w:type="paragraph" w:styleId="TOC3">
    <w:name w:val="toc 3"/>
    <w:basedOn w:val="a"/>
    <w:next w:val="a"/>
    <w:semiHidden/>
    <w:pPr>
      <w:ind w:leftChars="400" w:left="840"/>
    </w:pPr>
  </w:style>
  <w:style w:type="paragraph" w:styleId="TOC2">
    <w:name w:val="toc 2"/>
    <w:basedOn w:val="a"/>
    <w:next w:val="a"/>
    <w:semiHidden/>
    <w:pPr>
      <w:ind w:leftChars="200" w:left="420"/>
    </w:pPr>
  </w:style>
  <w:style w:type="paragraph" w:customStyle="1" w:styleId="ttt">
    <w:name w:val="ttt"/>
    <w:basedOn w:val="a"/>
    <w:pPr>
      <w:adjustRightInd w:val="0"/>
      <w:snapToGrid w:val="0"/>
      <w:spacing w:beforeLines="100" w:before="312" w:afterLines="100" w:after="312" w:line="480" w:lineRule="exact"/>
      <w:jc w:val="center"/>
    </w:pPr>
    <w:rPr>
      <w:rFonts w:ascii="黑体" w:eastAsia="黑体"/>
      <w:b/>
      <w:sz w:val="28"/>
      <w:szCs w:val="28"/>
    </w:rPr>
  </w:style>
  <w:style w:type="paragraph" w:customStyle="1" w:styleId="ae">
    <w:name w:val="大标题"/>
    <w:basedOn w:val="a"/>
    <w:pPr>
      <w:adjustRightInd w:val="0"/>
      <w:snapToGrid w:val="0"/>
      <w:spacing w:after="720" w:line="400" w:lineRule="exact"/>
      <w:jc w:val="center"/>
    </w:pPr>
    <w:rPr>
      <w:rFonts w:ascii="黑体" w:eastAsia="黑体" w:hAnsi="宋体"/>
      <w:sz w:val="36"/>
      <w:szCs w:val="36"/>
    </w:rPr>
  </w:style>
  <w:style w:type="table" w:styleId="af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hyperlink" Target="http://www.adaptivepath.com/publications/essays/archives/000385.php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microsoft.com/office/2016/09/relationships/commentsIds" Target="commentsId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800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5356</CharactersWithSpaces>
  <SharedDoc>false</SharedDoc>
  <HLinks>
    <vt:vector size="102" baseType="variant">
      <vt:variant>
        <vt:i4>7340155</vt:i4>
      </vt:variant>
      <vt:variant>
        <vt:i4>67</vt:i4>
      </vt:variant>
      <vt:variant>
        <vt:i4>0</vt:i4>
      </vt:variant>
      <vt:variant>
        <vt:i4>5</vt:i4>
      </vt:variant>
      <vt:variant>
        <vt:lpwstr>http://www.adaptivepath.com/publications/essays/archives/000385.php</vt:lpwstr>
      </vt:variant>
      <vt:variant>
        <vt:lpwstr/>
      </vt:variant>
      <vt:variant>
        <vt:i4>1310777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_Toc257281458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_Toc257281457</vt:lpwstr>
      </vt:variant>
      <vt:variant>
        <vt:i4>1310777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_Toc257281456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_Toc257281455</vt:lpwstr>
      </vt:variant>
      <vt:variant>
        <vt:i4>1310777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_Toc257281452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_Toc257281451</vt:lpwstr>
      </vt:variant>
      <vt:variant>
        <vt:i4>1310777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_Toc257281450</vt:lpwstr>
      </vt:variant>
      <vt:variant>
        <vt:i4>1376313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_Toc257281449</vt:lpwstr>
      </vt:variant>
      <vt:variant>
        <vt:i4>1376313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_Toc257281448</vt:lpwstr>
      </vt:variant>
      <vt:variant>
        <vt:i4>1376313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_Toc257281447</vt:lpwstr>
      </vt:variant>
      <vt:variant>
        <vt:i4>1376313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_Toc257281446</vt:lpwstr>
      </vt:variant>
      <vt:variant>
        <vt:i4>1376313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_Toc257281444</vt:lpwstr>
      </vt:variant>
      <vt:variant>
        <vt:i4>1376313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_Toc257281443</vt:lpwstr>
      </vt:variant>
      <vt:variant>
        <vt:i4>1376313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_Toc257281442</vt:lpwstr>
      </vt:variant>
      <vt:variant>
        <vt:i4>1376313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_Toc257281441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_Toc257281440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基于Ajax的Web聊天系统设计与实现</dc:title>
  <dc:subject>毕业论文模板</dc:subject>
  <dc:creator>教务处</dc:creator>
  <cp:keywords/>
  <dc:description/>
  <cp:lastModifiedBy>A14086</cp:lastModifiedBy>
  <cp:revision>2</cp:revision>
  <cp:lastPrinted>2017-11-01T01:48:00Z</cp:lastPrinted>
  <dcterms:created xsi:type="dcterms:W3CDTF">2023-10-20T02:59:00Z</dcterms:created>
  <dcterms:modified xsi:type="dcterms:W3CDTF">2023-10-20T02:59:00Z</dcterms:modified>
  <cp:category>毕业论文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