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316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z w:val="32"/>
        </w:rPr>
        <w:t>附件 </w:t>
      </w:r>
      <w:r>
        <w:rPr>
          <w:rFonts w:ascii="Times New Roman" w:eastAsia="Times New Roman"/>
          <w:sz w:val="32"/>
        </w:rPr>
        <w:t>2</w:t>
      </w:r>
    </w:p>
    <w:p>
      <w:pPr>
        <w:pStyle w:val="BodyText"/>
        <w:spacing w:before="5"/>
        <w:rPr>
          <w:rFonts w:ascii="Times New Roman"/>
          <w:sz w:val="37"/>
        </w:rPr>
      </w:pPr>
    </w:p>
    <w:p>
      <w:pPr>
        <w:pStyle w:val="BodyText"/>
        <w:spacing w:line="570" w:lineRule="exact"/>
        <w:ind w:left="649" w:right="571"/>
        <w:jc w:val="center"/>
      </w:pPr>
      <w:r>
        <w:rPr>
          <w:rFonts w:ascii="Times New Roman" w:eastAsia="Times New Roman"/>
        </w:rPr>
        <w:t>2020 </w:t>
      </w:r>
      <w:r>
        <w:rPr/>
        <w:t>年度福建省标准化工作专项资金申报情况汇总表</w:t>
      </w:r>
    </w:p>
    <w:p>
      <w:pPr>
        <w:pStyle w:val="BodyText"/>
        <w:spacing w:line="570" w:lineRule="exact"/>
        <w:ind w:left="649" w:right="571"/>
        <w:jc w:val="center"/>
      </w:pPr>
      <w:r>
        <w:rPr/>
        <w:t>（示例）</w:t>
      </w:r>
    </w:p>
    <w:p>
      <w:pPr>
        <w:pStyle w:val="BodyText"/>
        <w:spacing w:before="16"/>
        <w:rPr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1"/>
        <w:gridCol w:w="1620"/>
        <w:gridCol w:w="3960"/>
        <w:gridCol w:w="1980"/>
      </w:tblGrid>
      <w:tr>
        <w:trPr>
          <w:trHeight w:val="1257" w:hRule="atLeast"/>
        </w:trPr>
        <w:tc>
          <w:tcPr>
            <w:tcW w:w="1831" w:type="dxa"/>
          </w:tcPr>
          <w:p>
            <w:pPr>
              <w:pStyle w:val="TableParagraph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5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省直各单位</w:t>
            </w:r>
          </w:p>
        </w:tc>
        <w:tc>
          <w:tcPr>
            <w:tcW w:w="1620" w:type="dxa"/>
          </w:tcPr>
          <w:p>
            <w:pPr>
              <w:pStyle w:val="TableParagraph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项目单位</w:t>
            </w:r>
          </w:p>
        </w:tc>
        <w:tc>
          <w:tcPr>
            <w:tcW w:w="3960" w:type="dxa"/>
          </w:tcPr>
          <w:p>
            <w:pPr>
              <w:pStyle w:val="TableParagraph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tabs>
                <w:tab w:pos="492" w:val="left" w:leader="none"/>
                <w:tab w:pos="974" w:val="left" w:leader="none"/>
                <w:tab w:pos="1454" w:val="left" w:leader="none"/>
              </w:tabs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  <w:tab/>
              <w:t>目</w:t>
              <w:tab/>
              <w:t>内</w:t>
              <w:tab/>
              <w:t>容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667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注</w:t>
            </w:r>
          </w:p>
        </w:tc>
      </w:tr>
      <w:tr>
        <w:trPr>
          <w:trHeight w:val="741" w:hRule="atLeast"/>
        </w:trPr>
        <w:tc>
          <w:tcPr>
            <w:tcW w:w="1831" w:type="dxa"/>
          </w:tcPr>
          <w:p>
            <w:pPr>
              <w:pStyle w:val="TableParagraph"/>
              <w:spacing w:before="216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一、ⅹⅹ单位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tabs>
                <w:tab w:pos="489" w:val="left" w:leader="none"/>
              </w:tabs>
              <w:spacing w:before="2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  <w:tab/>
              <w:t>计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1831" w:type="dxa"/>
          </w:tcPr>
          <w:p>
            <w:pPr>
              <w:pStyle w:val="TableParagraph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5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（一）ⅹⅹ单位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</w:t>
              <w:tab/>
              <w:t>计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83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3960" w:type="dxa"/>
          </w:tcPr>
          <w:p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-8"/>
                <w:sz w:val="24"/>
              </w:rPr>
              <w:t>参与制定</w:t>
            </w:r>
            <w:r>
              <w:rPr>
                <w:sz w:val="24"/>
              </w:rPr>
              <w:t>（修订</w:t>
            </w:r>
            <w:r>
              <w:rPr>
                <w:spacing w:val="-11"/>
                <w:sz w:val="24"/>
              </w:rPr>
              <w:t>）</w:t>
            </w:r>
            <w:r>
              <w:rPr>
                <w:spacing w:val="-15"/>
                <w:sz w:val="24"/>
              </w:rPr>
              <w:t>ⅹⅹ标准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第ⅹ起</w:t>
            </w:r>
            <w:r>
              <w:rPr>
                <w:spacing w:val="1"/>
                <w:sz w:val="24"/>
              </w:rPr>
              <w:t>草单位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-2"/>
                <w:sz w:val="24"/>
              </w:rPr>
              <w:t>；ⅹⅹ标准化示范项目；ⅹ</w:t>
            </w:r>
          </w:p>
          <w:p>
            <w:pPr>
              <w:pStyle w:val="TableParagraph"/>
              <w:spacing w:line="29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ⅹ标准化工作项目等。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83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3960" w:type="dxa"/>
          </w:tcPr>
          <w:p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-8"/>
                <w:sz w:val="24"/>
              </w:rPr>
              <w:t>参与制定</w:t>
            </w:r>
            <w:r>
              <w:rPr>
                <w:sz w:val="24"/>
              </w:rPr>
              <w:t>（修订</w:t>
            </w:r>
            <w:r>
              <w:rPr>
                <w:spacing w:val="-11"/>
                <w:sz w:val="24"/>
              </w:rPr>
              <w:t>）</w:t>
            </w:r>
            <w:r>
              <w:rPr>
                <w:spacing w:val="-15"/>
                <w:sz w:val="24"/>
              </w:rPr>
              <w:t>ⅹⅹ标准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第ⅹ起</w:t>
            </w:r>
            <w:r>
              <w:rPr>
                <w:spacing w:val="1"/>
                <w:sz w:val="24"/>
              </w:rPr>
              <w:t>草单位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-2"/>
                <w:sz w:val="24"/>
              </w:rPr>
              <w:t>；ⅹⅹ标准化示范项目；ⅹ</w:t>
            </w:r>
          </w:p>
          <w:p>
            <w:pPr>
              <w:pStyle w:val="TableParagraph"/>
              <w:spacing w:line="29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ⅹ标准化工作项目等。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831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20" w:type="dxa"/>
            <w:textDirection w:val="tbRl"/>
          </w:tcPr>
          <w:p>
            <w:pPr>
              <w:pStyle w:val="TableParagraph"/>
              <w:spacing w:before="4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960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1831" w:type="dxa"/>
          </w:tcPr>
          <w:p>
            <w:pPr>
              <w:pStyle w:val="TableParagraph"/>
              <w:spacing w:before="216"/>
              <w:ind w:left="5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（二）ⅹⅹ单位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tabs>
                <w:tab w:pos="489" w:val="left" w:leader="none"/>
              </w:tabs>
              <w:spacing w:before="2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</w:t>
              <w:tab/>
              <w:t>计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83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3960" w:type="dxa"/>
          </w:tcPr>
          <w:p>
            <w:pPr>
              <w:pStyle w:val="TableParagraph"/>
              <w:tabs>
                <w:tab w:pos="1437" w:val="left" w:leader="none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参与制</w:t>
            </w:r>
            <w:r>
              <w:rPr>
                <w:spacing w:val="-32"/>
                <w:sz w:val="24"/>
              </w:rPr>
              <w:t>定</w:t>
            </w:r>
            <w:r>
              <w:rPr>
                <w:sz w:val="24"/>
              </w:rPr>
              <w:t>（修订</w:t>
            </w:r>
            <w:r>
              <w:rPr>
                <w:spacing w:val="-11"/>
                <w:sz w:val="24"/>
              </w:rPr>
              <w:t>）ⅹⅹ</w:t>
            </w:r>
            <w:r>
              <w:rPr>
                <w:sz w:val="24"/>
              </w:rPr>
              <w:t>标</w:t>
            </w:r>
            <w:r>
              <w:rPr>
                <w:spacing w:val="-34"/>
                <w:sz w:val="24"/>
              </w:rPr>
              <w:t>准</w:t>
            </w:r>
            <w:r>
              <w:rPr>
                <w:sz w:val="24"/>
              </w:rPr>
              <w:t>（第ⅹ</w:t>
            </w:r>
            <w:r>
              <w:rPr>
                <w:spacing w:val="-15"/>
                <w:sz w:val="24"/>
              </w:rPr>
              <w:t>起</w:t>
            </w:r>
            <w:r>
              <w:rPr>
                <w:spacing w:val="2"/>
                <w:sz w:val="24"/>
              </w:rPr>
              <w:t>草</w:t>
            </w:r>
            <w:r>
              <w:rPr>
                <w:sz w:val="24"/>
              </w:rPr>
              <w:t>单</w:t>
            </w:r>
            <w:r>
              <w:rPr>
                <w:spacing w:val="2"/>
                <w:sz w:val="24"/>
              </w:rPr>
              <w:t>位</w:t>
            </w:r>
            <w:r>
              <w:rPr>
                <w:spacing w:val="-118"/>
                <w:sz w:val="24"/>
              </w:rPr>
              <w:t>）</w:t>
            </w:r>
            <w:r>
              <w:rPr>
                <w:sz w:val="24"/>
              </w:rPr>
              <w:t>；</w:t>
              <w:tab/>
            </w:r>
            <w:r>
              <w:rPr>
                <w:spacing w:val="2"/>
                <w:sz w:val="24"/>
              </w:rPr>
              <w:t>ⅹ</w:t>
            </w:r>
            <w:r>
              <w:rPr>
                <w:sz w:val="24"/>
              </w:rPr>
              <w:t>ⅹ</w:t>
            </w:r>
            <w:r>
              <w:rPr>
                <w:spacing w:val="2"/>
                <w:sz w:val="24"/>
              </w:rPr>
              <w:t>标</w:t>
            </w:r>
            <w:r>
              <w:rPr>
                <w:sz w:val="24"/>
              </w:rPr>
              <w:t>准</w:t>
            </w:r>
            <w:r>
              <w:rPr>
                <w:spacing w:val="2"/>
                <w:sz w:val="24"/>
              </w:rPr>
              <w:t>化</w:t>
            </w:r>
            <w:r>
              <w:rPr>
                <w:sz w:val="24"/>
              </w:rPr>
              <w:t>示范</w:t>
            </w:r>
            <w:r>
              <w:rPr>
                <w:spacing w:val="2"/>
                <w:sz w:val="24"/>
              </w:rPr>
              <w:t>项</w:t>
            </w:r>
            <w:r>
              <w:rPr>
                <w:spacing w:val="-3"/>
                <w:sz w:val="24"/>
              </w:rPr>
              <w:t>目</w:t>
            </w:r>
            <w:r>
              <w:rPr>
                <w:sz w:val="24"/>
              </w:rPr>
              <w:t>；</w:t>
            </w:r>
          </w:p>
          <w:p>
            <w:pPr>
              <w:pStyle w:val="TableParagraph"/>
              <w:spacing w:line="29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ⅹⅹ标准化工作项目等。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83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ⅹⅹ单位</w:t>
            </w:r>
          </w:p>
        </w:tc>
        <w:tc>
          <w:tcPr>
            <w:tcW w:w="3960" w:type="dxa"/>
          </w:tcPr>
          <w:p>
            <w:pPr>
              <w:pStyle w:val="TableParagraph"/>
              <w:tabs>
                <w:tab w:pos="1437" w:val="left" w:leader="none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参与制</w:t>
            </w:r>
            <w:r>
              <w:rPr>
                <w:spacing w:val="-32"/>
                <w:sz w:val="24"/>
              </w:rPr>
              <w:t>定</w:t>
            </w:r>
            <w:r>
              <w:rPr>
                <w:sz w:val="24"/>
              </w:rPr>
              <w:t>（修订</w:t>
            </w:r>
            <w:r>
              <w:rPr>
                <w:spacing w:val="-11"/>
                <w:sz w:val="24"/>
              </w:rPr>
              <w:t>）ⅹⅹ</w:t>
            </w:r>
            <w:r>
              <w:rPr>
                <w:sz w:val="24"/>
              </w:rPr>
              <w:t>标</w:t>
            </w:r>
            <w:r>
              <w:rPr>
                <w:spacing w:val="-34"/>
                <w:sz w:val="24"/>
              </w:rPr>
              <w:t>准</w:t>
            </w:r>
            <w:r>
              <w:rPr>
                <w:sz w:val="24"/>
              </w:rPr>
              <w:t>（第ⅹ</w:t>
            </w:r>
            <w:r>
              <w:rPr>
                <w:spacing w:val="-15"/>
                <w:sz w:val="24"/>
              </w:rPr>
              <w:t>起</w:t>
            </w:r>
            <w:r>
              <w:rPr>
                <w:spacing w:val="2"/>
                <w:sz w:val="24"/>
              </w:rPr>
              <w:t>草</w:t>
            </w:r>
            <w:r>
              <w:rPr>
                <w:sz w:val="24"/>
              </w:rPr>
              <w:t>单</w:t>
            </w:r>
            <w:r>
              <w:rPr>
                <w:spacing w:val="2"/>
                <w:sz w:val="24"/>
              </w:rPr>
              <w:t>位</w:t>
            </w:r>
            <w:r>
              <w:rPr>
                <w:spacing w:val="-118"/>
                <w:sz w:val="24"/>
              </w:rPr>
              <w:t>）</w:t>
            </w:r>
            <w:r>
              <w:rPr>
                <w:sz w:val="24"/>
              </w:rPr>
              <w:t>；</w:t>
              <w:tab/>
            </w:r>
            <w:r>
              <w:rPr>
                <w:spacing w:val="2"/>
                <w:sz w:val="24"/>
              </w:rPr>
              <w:t>ⅹ</w:t>
            </w:r>
            <w:r>
              <w:rPr>
                <w:sz w:val="24"/>
              </w:rPr>
              <w:t>ⅹ</w:t>
            </w:r>
            <w:r>
              <w:rPr>
                <w:spacing w:val="2"/>
                <w:sz w:val="24"/>
              </w:rPr>
              <w:t>标</w:t>
            </w:r>
            <w:r>
              <w:rPr>
                <w:sz w:val="24"/>
              </w:rPr>
              <w:t>准</w:t>
            </w:r>
            <w:r>
              <w:rPr>
                <w:spacing w:val="2"/>
                <w:sz w:val="24"/>
              </w:rPr>
              <w:t>化</w:t>
            </w:r>
            <w:r>
              <w:rPr>
                <w:sz w:val="24"/>
              </w:rPr>
              <w:t>示范</w:t>
            </w:r>
            <w:r>
              <w:rPr>
                <w:spacing w:val="2"/>
                <w:sz w:val="24"/>
              </w:rPr>
              <w:t>项</w:t>
            </w:r>
            <w:r>
              <w:rPr>
                <w:spacing w:val="-3"/>
                <w:sz w:val="24"/>
              </w:rPr>
              <w:t>目</w:t>
            </w:r>
            <w:r>
              <w:rPr>
                <w:sz w:val="24"/>
              </w:rPr>
              <w:t>；</w:t>
            </w:r>
          </w:p>
          <w:p>
            <w:pPr>
              <w:pStyle w:val="TableParagraph"/>
              <w:spacing w:line="29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ⅹⅹ标准化工作项目等。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831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20" w:type="dxa"/>
            <w:textDirection w:val="tbRl"/>
          </w:tcPr>
          <w:p>
            <w:pPr>
              <w:pStyle w:val="TableParagraph"/>
              <w:spacing w:before="4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960" w:type="dxa"/>
            <w:textDirection w:val="tbRl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5" w:hRule="atLeast"/>
        </w:trPr>
        <w:tc>
          <w:tcPr>
            <w:tcW w:w="9391" w:type="dxa"/>
            <w:gridSpan w:val="4"/>
          </w:tcPr>
          <w:p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注：1.同一申请单位请归类汇总；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6" w:val="left" w:leader="none"/>
              </w:tabs>
              <w:spacing w:line="240" w:lineRule="auto" w:before="4" w:after="0"/>
              <w:ind w:left="795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非初审单位请勿发送本表至邮箱中；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6" w:val="left" w:leader="none"/>
              </w:tabs>
              <w:spacing w:line="240" w:lineRule="auto" w:before="5" w:after="0"/>
              <w:ind w:left="795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涉及战略性新兴产业的标准项目请备注。</w:t>
            </w:r>
          </w:p>
        </w:tc>
      </w:tr>
    </w:tbl>
    <w:sectPr>
      <w:type w:val="continuous"/>
      <w:pgSz w:w="11910" w:h="16840"/>
      <w:pgMar w:top="1400" w:bottom="280" w:left="1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795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58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16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74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2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90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48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06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6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2020-08-14T00:51:06Z</dcterms:created>
  <dcterms:modified xsi:type="dcterms:W3CDTF">2020-08-14T00:51:06Z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2020-08-14T00:00:00Z</vt:filetime>
  </property>
</Properties>
</file>