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514"/>
        <w:gridCol w:w="236"/>
        <w:gridCol w:w="1440"/>
        <w:gridCol w:w="1080"/>
        <w:gridCol w:w="900"/>
        <w:gridCol w:w="1130"/>
        <w:gridCol w:w="85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50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</w:rPr>
              <w:t>2021年度福建省</w:t>
            </w:r>
            <w:r>
              <w:rPr>
                <w:rFonts w:hint="eastAsia" w:ascii="仿宋_GB2312"/>
                <w:b/>
                <w:bCs/>
                <w:szCs w:val="32"/>
                <w:lang w:val="en-US" w:eastAsia="zh-CN"/>
              </w:rPr>
              <w:t>科技重大专项申报</w:t>
            </w:r>
            <w:r>
              <w:rPr>
                <w:rFonts w:hint="eastAsia" w:ascii="仿宋_GB2312"/>
                <w:b/>
                <w:bCs/>
                <w:szCs w:val="32"/>
              </w:rPr>
              <w:t>汇总表（格式）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95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推荐单位（盖章）：           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单位：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受理号</w:t>
            </w:r>
          </w:p>
        </w:tc>
        <w:tc>
          <w:tcPr>
            <w:tcW w:w="175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推荐单位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bidi="ar"/>
              </w:rPr>
              <w:t>牵头高校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合作高校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合作企业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50" w:type="dxa"/>
            <w:gridSpan w:val="10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</w:rPr>
              <w:t>　　　　　　　　　　　　           　</w:t>
            </w:r>
            <w:r>
              <w:rPr>
                <w:rFonts w:hint="eastAsia" w:ascii="仿宋_GB2312"/>
                <w:sz w:val="24"/>
              </w:rPr>
              <w:t>　填报日期：　　年　　月　　日</w:t>
            </w:r>
          </w:p>
          <w:p>
            <w:pPr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请按工业、农业、社会发展计划类别项目分别制表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0063"/>
    <w:rsid w:val="3D3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2021-02-11T00:27:09Z</dcterms:created>
  <dc:creator>xiaobing</dc:creator>
  <cp:lastModifiedBy>伽利略</cp:lastModifiedBy>
  <dcterms:modified xsi:type="dcterms:W3CDTF">2021-02-11T00:36:15Z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